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9DB9D" w14:textId="77777777" w:rsidR="0054140C" w:rsidRDefault="00674786" w:rsidP="00674786">
      <w:pPr>
        <w:rPr>
          <w:rFonts w:ascii="Arial" w:hAnsi="Arial" w:cs="Arial"/>
          <w:sz w:val="28"/>
          <w:szCs w:val="28"/>
          <w:lang w:val="es-ES"/>
        </w:rPr>
      </w:pPr>
      <w:r w:rsidRPr="00674786">
        <w:rPr>
          <w:rFonts w:ascii="Arial" w:hAnsi="Arial" w:cs="Arial"/>
          <w:sz w:val="28"/>
          <w:szCs w:val="28"/>
          <w:lang w:val="es-ES"/>
        </w:rPr>
        <w:t xml:space="preserve">                 </w:t>
      </w:r>
    </w:p>
    <w:p w14:paraId="022C8117" w14:textId="4DBB29F9" w:rsidR="002E6950" w:rsidRPr="00674786" w:rsidRDefault="0054140C" w:rsidP="00674786">
      <w:pPr>
        <w:rPr>
          <w:rFonts w:ascii="Arial" w:hAnsi="Arial" w:cs="Arial"/>
          <w:sz w:val="28"/>
          <w:szCs w:val="28"/>
          <w:lang w:val="es-ES"/>
        </w:rPr>
      </w:pPr>
      <w:r>
        <w:rPr>
          <w:rFonts w:ascii="Arial" w:hAnsi="Arial" w:cs="Arial"/>
          <w:sz w:val="28"/>
          <w:szCs w:val="28"/>
          <w:lang w:val="es-ES"/>
        </w:rPr>
        <w:t xml:space="preserve">                ¿</w:t>
      </w:r>
      <w:r w:rsidR="002E6950" w:rsidRPr="00674786">
        <w:rPr>
          <w:rFonts w:ascii="Arial" w:hAnsi="Arial" w:cs="Arial"/>
          <w:sz w:val="28"/>
          <w:szCs w:val="28"/>
          <w:lang w:val="es-ES"/>
        </w:rPr>
        <w:t xml:space="preserve">SOMOS </w:t>
      </w:r>
      <w:r w:rsidR="001B4676" w:rsidRPr="00674786">
        <w:rPr>
          <w:rFonts w:ascii="Arial" w:hAnsi="Arial" w:cs="Arial"/>
          <w:sz w:val="28"/>
          <w:szCs w:val="28"/>
          <w:lang w:val="es-ES"/>
        </w:rPr>
        <w:t xml:space="preserve">NOSOTROS </w:t>
      </w:r>
      <w:r w:rsidR="002E6950" w:rsidRPr="00674786">
        <w:rPr>
          <w:rFonts w:ascii="Arial" w:hAnsi="Arial" w:cs="Arial"/>
          <w:sz w:val="28"/>
          <w:szCs w:val="28"/>
          <w:lang w:val="es-ES"/>
        </w:rPr>
        <w:t>ENCARNA</w:t>
      </w:r>
      <w:r w:rsidR="001B4676" w:rsidRPr="00674786">
        <w:rPr>
          <w:rFonts w:ascii="Arial" w:hAnsi="Arial" w:cs="Arial"/>
          <w:sz w:val="28"/>
          <w:szCs w:val="28"/>
          <w:lang w:val="es-ES"/>
        </w:rPr>
        <w:t xml:space="preserve">CIONES </w:t>
      </w:r>
      <w:r w:rsidR="002E6950" w:rsidRPr="00674786">
        <w:rPr>
          <w:rFonts w:ascii="Arial" w:hAnsi="Arial" w:cs="Arial"/>
          <w:sz w:val="28"/>
          <w:szCs w:val="28"/>
          <w:lang w:val="es-ES"/>
        </w:rPr>
        <w:t xml:space="preserve"> DE CRISTO?</w:t>
      </w:r>
    </w:p>
    <w:p w14:paraId="6072467A" w14:textId="1FAB7927" w:rsidR="002E6950" w:rsidRPr="00674786" w:rsidRDefault="001B4676" w:rsidP="002E6950">
      <w:pPr>
        <w:jc w:val="center"/>
        <w:rPr>
          <w:rFonts w:ascii="Arial" w:hAnsi="Arial" w:cs="Arial"/>
          <w:sz w:val="28"/>
          <w:szCs w:val="28"/>
          <w:lang w:val="pt-BR"/>
        </w:rPr>
      </w:pPr>
      <w:r w:rsidRPr="00674786">
        <w:rPr>
          <w:rFonts w:ascii="Arial" w:hAnsi="Arial" w:cs="Arial"/>
          <w:sz w:val="28"/>
          <w:szCs w:val="28"/>
          <w:lang w:val="pt-BR"/>
        </w:rPr>
        <w:t xml:space="preserve">Reflexiones </w:t>
      </w:r>
      <w:r w:rsidR="002E6950" w:rsidRPr="00674786">
        <w:rPr>
          <w:rFonts w:ascii="Arial" w:hAnsi="Arial" w:cs="Arial"/>
          <w:sz w:val="28"/>
          <w:szCs w:val="28"/>
          <w:lang w:val="pt-BR"/>
        </w:rPr>
        <w:t xml:space="preserve"> sobre </w:t>
      </w:r>
      <w:r w:rsidRPr="00674786">
        <w:rPr>
          <w:rFonts w:ascii="Arial" w:hAnsi="Arial" w:cs="Arial"/>
          <w:sz w:val="28"/>
          <w:szCs w:val="28"/>
          <w:lang w:val="pt-BR"/>
        </w:rPr>
        <w:t>lo Insondáble</w:t>
      </w:r>
      <w:r w:rsidR="002E6950" w:rsidRPr="00674786">
        <w:rPr>
          <w:rFonts w:ascii="Arial" w:hAnsi="Arial" w:cs="Arial"/>
          <w:sz w:val="28"/>
          <w:szCs w:val="28"/>
          <w:lang w:val="pt-BR"/>
        </w:rPr>
        <w:t xml:space="preserve"> – Thomas Keating</w:t>
      </w:r>
    </w:p>
    <w:p w14:paraId="16FE4E65" w14:textId="2BCB3A93" w:rsidR="00F05774" w:rsidRDefault="00F05774" w:rsidP="00C13D2A">
      <w:pPr>
        <w:rPr>
          <w:rFonts w:ascii="Arial" w:hAnsi="Arial" w:cs="Arial"/>
          <w:sz w:val="28"/>
          <w:szCs w:val="28"/>
          <w:lang w:val="es-ES"/>
        </w:rPr>
      </w:pPr>
      <w:r w:rsidRPr="00674786">
        <w:rPr>
          <w:rFonts w:ascii="Arial" w:hAnsi="Arial" w:cs="Arial"/>
          <w:sz w:val="28"/>
          <w:szCs w:val="28"/>
          <w:lang w:val="es-ES"/>
        </w:rPr>
        <w:t xml:space="preserve">               </w:t>
      </w:r>
      <w:r w:rsidR="00303563" w:rsidRPr="00674786">
        <w:rPr>
          <w:rFonts w:ascii="Arial" w:hAnsi="Arial" w:cs="Arial"/>
          <w:sz w:val="28"/>
          <w:szCs w:val="28"/>
          <w:lang w:val="es-ES"/>
        </w:rPr>
        <w:t xml:space="preserve">              </w:t>
      </w:r>
      <w:r w:rsidRPr="00674786">
        <w:rPr>
          <w:rFonts w:ascii="Arial" w:hAnsi="Arial" w:cs="Arial"/>
          <w:sz w:val="28"/>
          <w:szCs w:val="28"/>
          <w:lang w:val="es-ES"/>
        </w:rPr>
        <w:t xml:space="preserve"> </w:t>
      </w:r>
      <w:r w:rsidR="00C13D2A" w:rsidRPr="00674786">
        <w:rPr>
          <w:rFonts w:ascii="Arial" w:hAnsi="Arial" w:cs="Arial"/>
          <w:sz w:val="28"/>
          <w:szCs w:val="28"/>
          <w:lang w:val="es-ES"/>
        </w:rPr>
        <w:t xml:space="preserve">                 </w:t>
      </w:r>
      <w:r w:rsidR="00E464DE" w:rsidRPr="00674786">
        <w:rPr>
          <w:rFonts w:ascii="Arial" w:hAnsi="Arial" w:cs="Arial"/>
          <w:sz w:val="28"/>
          <w:szCs w:val="28"/>
          <w:lang w:val="es-ES"/>
        </w:rPr>
        <w:t>Capítulo</w:t>
      </w:r>
      <w:r w:rsidR="00960269" w:rsidRPr="00674786">
        <w:rPr>
          <w:rFonts w:ascii="Arial" w:hAnsi="Arial" w:cs="Arial"/>
          <w:sz w:val="28"/>
          <w:szCs w:val="28"/>
          <w:lang w:val="es-ES"/>
        </w:rPr>
        <w:t xml:space="preserve"> 8</w:t>
      </w:r>
      <w:r w:rsidR="00636A9F" w:rsidRPr="00674786">
        <w:rPr>
          <w:rFonts w:ascii="Arial" w:hAnsi="Arial" w:cs="Arial"/>
          <w:sz w:val="28"/>
          <w:szCs w:val="28"/>
          <w:lang w:val="es-ES"/>
        </w:rPr>
        <w:t xml:space="preserve"> </w:t>
      </w:r>
    </w:p>
    <w:p w14:paraId="33057E61" w14:textId="77777777" w:rsidR="00CE78CC" w:rsidRPr="00674786" w:rsidRDefault="00CE78CC" w:rsidP="00C13D2A">
      <w:pPr>
        <w:rPr>
          <w:rFonts w:ascii="Arial" w:hAnsi="Arial" w:cs="Arial"/>
          <w:sz w:val="28"/>
          <w:szCs w:val="28"/>
          <w:lang w:val="es-ES"/>
        </w:rPr>
      </w:pPr>
    </w:p>
    <w:p w14:paraId="7A637763" w14:textId="48EBCA0C" w:rsidR="0084047C" w:rsidRDefault="005819FB" w:rsidP="008E6FE6">
      <w:pPr>
        <w:jc w:val="both"/>
        <w:rPr>
          <w:rFonts w:ascii="Arial" w:hAnsi="Arial" w:cs="Arial"/>
          <w:sz w:val="28"/>
          <w:szCs w:val="28"/>
          <w:lang w:val="es-ES"/>
        </w:rPr>
      </w:pPr>
      <w:r w:rsidRPr="00674786">
        <w:rPr>
          <w:rFonts w:ascii="Arial" w:hAnsi="Arial" w:cs="Arial"/>
          <w:sz w:val="28"/>
          <w:szCs w:val="28"/>
          <w:lang w:val="es-ES"/>
        </w:rPr>
        <w:t xml:space="preserve"> Junto con el sentimiento de un yo-separado surge el falso yo y gradualmente aparece el ego. Los tres manifiestan l</w:t>
      </w:r>
      <w:r w:rsidR="00AD0566">
        <w:rPr>
          <w:rFonts w:ascii="Arial" w:hAnsi="Arial" w:cs="Arial"/>
          <w:sz w:val="28"/>
          <w:szCs w:val="28"/>
          <w:lang w:val="es-ES"/>
        </w:rPr>
        <w:t>as</w:t>
      </w:r>
      <w:r w:rsidRPr="00674786">
        <w:rPr>
          <w:rFonts w:ascii="Arial" w:hAnsi="Arial" w:cs="Arial"/>
          <w:sz w:val="28"/>
          <w:szCs w:val="28"/>
          <w:lang w:val="es-ES"/>
        </w:rPr>
        <w:t xml:space="preserve"> características de lo que la teología cristiana clásica identifica como la consecuencia del pecado original: la ilusión (no saber dónde buscar la felicidad), la concupiscencia (buscarla e</w:t>
      </w:r>
      <w:r w:rsidR="00C13D2A" w:rsidRPr="00674786">
        <w:rPr>
          <w:rFonts w:ascii="Arial" w:hAnsi="Arial" w:cs="Arial"/>
          <w:sz w:val="28"/>
          <w:szCs w:val="28"/>
          <w:lang w:val="es-ES"/>
        </w:rPr>
        <w:t xml:space="preserve">n </w:t>
      </w:r>
      <w:r w:rsidRPr="00674786">
        <w:rPr>
          <w:rFonts w:ascii="Arial" w:hAnsi="Arial" w:cs="Arial"/>
          <w:sz w:val="28"/>
          <w:szCs w:val="28"/>
          <w:lang w:val="es-ES"/>
        </w:rPr>
        <w:t>lugares limitados e imposibles), y la debilidad de la voluntad (incapacidad para buscar eficazmente las verdaderas fuentes de la felicidad</w:t>
      </w:r>
      <w:r w:rsidR="0084047C">
        <w:rPr>
          <w:rFonts w:ascii="Arial" w:hAnsi="Arial" w:cs="Arial"/>
          <w:sz w:val="28"/>
          <w:szCs w:val="28"/>
          <w:lang w:val="es-ES"/>
        </w:rPr>
        <w:t>)</w:t>
      </w:r>
      <w:r w:rsidRPr="00674786">
        <w:rPr>
          <w:rFonts w:ascii="Arial" w:hAnsi="Arial" w:cs="Arial"/>
          <w:sz w:val="28"/>
          <w:szCs w:val="28"/>
          <w:lang w:val="es-ES"/>
        </w:rPr>
        <w:t xml:space="preserve">, </w:t>
      </w:r>
      <w:r w:rsidR="0084047C">
        <w:rPr>
          <w:rFonts w:ascii="Arial" w:hAnsi="Arial" w:cs="Arial"/>
          <w:sz w:val="28"/>
          <w:szCs w:val="28"/>
          <w:lang w:val="es-ES"/>
        </w:rPr>
        <w:t>aun cuando sabemos adónde mirar.</w:t>
      </w:r>
    </w:p>
    <w:p w14:paraId="7BA80376" w14:textId="589E1C3A" w:rsidR="007F771B" w:rsidRDefault="0084047C" w:rsidP="008E6FE6">
      <w:pPr>
        <w:jc w:val="both"/>
        <w:rPr>
          <w:rFonts w:ascii="Arial" w:hAnsi="Arial" w:cs="Arial"/>
          <w:sz w:val="28"/>
          <w:szCs w:val="28"/>
          <w:lang w:val="es-ES"/>
        </w:rPr>
      </w:pPr>
      <w:r>
        <w:rPr>
          <w:rFonts w:ascii="Arial" w:hAnsi="Arial" w:cs="Arial"/>
          <w:sz w:val="28"/>
          <w:szCs w:val="28"/>
          <w:lang w:val="es-ES"/>
        </w:rPr>
        <w:t xml:space="preserve">La raíz de todo pecado es el sentimiento del </w:t>
      </w:r>
      <w:r w:rsidR="00AD0566">
        <w:rPr>
          <w:rFonts w:ascii="Arial" w:hAnsi="Arial" w:cs="Arial"/>
          <w:sz w:val="28"/>
          <w:szCs w:val="28"/>
          <w:lang w:val="es-ES"/>
        </w:rPr>
        <w:t>yo</w:t>
      </w:r>
      <w:r>
        <w:rPr>
          <w:rFonts w:ascii="Arial" w:hAnsi="Arial" w:cs="Arial"/>
          <w:sz w:val="28"/>
          <w:szCs w:val="28"/>
          <w:lang w:val="es-ES"/>
        </w:rPr>
        <w:t xml:space="preserve">-separado. </w:t>
      </w:r>
      <w:r w:rsidR="005819FB" w:rsidRPr="00674786">
        <w:rPr>
          <w:rFonts w:ascii="Arial" w:hAnsi="Arial" w:cs="Arial"/>
          <w:sz w:val="28"/>
          <w:szCs w:val="28"/>
          <w:lang w:val="es-ES"/>
        </w:rPr>
        <w:t>El desmantelamiento deliberado del falso yo y la muerte del ego es la puerta estrecha “que conduce a la vida” (Mateo 7:14); el camino recto, directo y más corto a la unión divina, la integridad humana, y la felicidad sin límites.</w:t>
      </w:r>
    </w:p>
    <w:p w14:paraId="3A823C31" w14:textId="5444BC79" w:rsidR="00A834D4" w:rsidRPr="0084047C" w:rsidRDefault="0084047C" w:rsidP="0010659A">
      <w:pPr>
        <w:jc w:val="both"/>
        <w:rPr>
          <w:rFonts w:ascii="Arial" w:hAnsi="Arial" w:cs="Arial"/>
          <w:sz w:val="28"/>
          <w:szCs w:val="28"/>
          <w:lang w:val="es-ES"/>
        </w:rPr>
      </w:pPr>
      <w:r w:rsidRPr="0084047C">
        <w:rPr>
          <w:rFonts w:ascii="Arial" w:hAnsi="Arial" w:cs="Arial"/>
          <w:sz w:val="28"/>
          <w:szCs w:val="28"/>
          <w:lang w:val="es-ES"/>
        </w:rPr>
        <w:t>El sentimiento del yo-separado, que empieza ya en el vientre materno, parece que es un acompañante inevitable del desarrollo y el crecimiento humanos. ¿A qué atribuimos el sentimiento del yo-separado? El libro del Génesis propone que es el resultado de la caída de la gracia divina de nuestros primeros padres y que afecta a toda su progenie humana, privándola de la intimidad divina que el Jardín del Edén simbolizaba.</w:t>
      </w:r>
    </w:p>
    <w:p w14:paraId="314C031C" w14:textId="77777777" w:rsidR="00A834D4" w:rsidRDefault="00A834D4" w:rsidP="0010659A">
      <w:pPr>
        <w:jc w:val="both"/>
        <w:rPr>
          <w:rFonts w:ascii="Arial" w:hAnsi="Arial" w:cs="Arial"/>
          <w:color w:val="FF0000"/>
          <w:sz w:val="28"/>
          <w:szCs w:val="28"/>
          <w:lang w:val="es-ES"/>
        </w:rPr>
      </w:pPr>
    </w:p>
    <w:p w14:paraId="4C2024CF" w14:textId="77777777" w:rsidR="00A834D4" w:rsidRDefault="00A834D4" w:rsidP="0010659A">
      <w:pPr>
        <w:jc w:val="both"/>
        <w:rPr>
          <w:rFonts w:ascii="Arial" w:hAnsi="Arial" w:cs="Arial"/>
          <w:color w:val="FF0000"/>
          <w:sz w:val="28"/>
          <w:szCs w:val="28"/>
          <w:lang w:val="es-ES"/>
        </w:rPr>
      </w:pPr>
    </w:p>
    <w:p w14:paraId="39EE6FFC" w14:textId="77777777" w:rsidR="00A3019C" w:rsidRDefault="00A3019C" w:rsidP="0010659A">
      <w:pPr>
        <w:jc w:val="both"/>
        <w:rPr>
          <w:rFonts w:ascii="Arial" w:hAnsi="Arial" w:cs="Arial"/>
          <w:color w:val="FF0000"/>
          <w:sz w:val="28"/>
          <w:szCs w:val="28"/>
          <w:lang w:val="es-ES"/>
        </w:rPr>
      </w:pPr>
    </w:p>
    <w:p w14:paraId="0B4AF782" w14:textId="77777777" w:rsidR="00A3019C" w:rsidRDefault="00A3019C" w:rsidP="0010659A">
      <w:pPr>
        <w:jc w:val="both"/>
        <w:rPr>
          <w:rFonts w:ascii="Arial" w:hAnsi="Arial" w:cs="Arial"/>
          <w:color w:val="FF0000"/>
          <w:sz w:val="28"/>
          <w:szCs w:val="28"/>
          <w:lang w:val="es-ES"/>
        </w:rPr>
      </w:pPr>
    </w:p>
    <w:p w14:paraId="5605EB5A" w14:textId="77777777" w:rsidR="00A3019C" w:rsidRDefault="00A3019C" w:rsidP="0010659A">
      <w:pPr>
        <w:jc w:val="both"/>
        <w:rPr>
          <w:rFonts w:ascii="Arial" w:hAnsi="Arial" w:cs="Arial"/>
          <w:color w:val="FF0000"/>
          <w:sz w:val="28"/>
          <w:szCs w:val="28"/>
          <w:lang w:val="es-ES"/>
        </w:rPr>
      </w:pPr>
    </w:p>
    <w:p w14:paraId="3C22AD38" w14:textId="77777777" w:rsidR="00A3019C" w:rsidRDefault="00A3019C" w:rsidP="0010659A">
      <w:pPr>
        <w:jc w:val="both"/>
        <w:rPr>
          <w:rFonts w:ascii="Arial" w:hAnsi="Arial" w:cs="Arial"/>
          <w:color w:val="FF0000"/>
          <w:sz w:val="28"/>
          <w:szCs w:val="28"/>
          <w:lang w:val="es-ES"/>
        </w:rPr>
      </w:pPr>
    </w:p>
    <w:p w14:paraId="195C08CD" w14:textId="77777777" w:rsidR="00A3019C" w:rsidRDefault="00A3019C" w:rsidP="0010659A">
      <w:pPr>
        <w:jc w:val="both"/>
        <w:rPr>
          <w:rFonts w:ascii="Arial" w:hAnsi="Arial" w:cs="Arial"/>
          <w:color w:val="FF0000"/>
          <w:sz w:val="28"/>
          <w:szCs w:val="28"/>
          <w:lang w:val="es-ES"/>
        </w:rPr>
      </w:pPr>
    </w:p>
    <w:p w14:paraId="7ACA5093" w14:textId="77777777" w:rsidR="00A3019C" w:rsidRDefault="00A3019C" w:rsidP="0010659A">
      <w:pPr>
        <w:jc w:val="both"/>
        <w:rPr>
          <w:rFonts w:ascii="Arial" w:hAnsi="Arial" w:cs="Arial"/>
          <w:color w:val="FF0000"/>
          <w:sz w:val="28"/>
          <w:szCs w:val="28"/>
          <w:lang w:val="es-ES"/>
        </w:rPr>
      </w:pPr>
    </w:p>
    <w:p w14:paraId="3E8208C5" w14:textId="77777777" w:rsidR="00A3019C" w:rsidRDefault="00A3019C" w:rsidP="0010659A">
      <w:pPr>
        <w:jc w:val="both"/>
        <w:rPr>
          <w:rFonts w:ascii="Arial" w:hAnsi="Arial" w:cs="Arial"/>
          <w:color w:val="FF0000"/>
          <w:sz w:val="28"/>
          <w:szCs w:val="28"/>
          <w:lang w:val="es-ES"/>
        </w:rPr>
      </w:pPr>
    </w:p>
    <w:p w14:paraId="1CBE86A2" w14:textId="77777777" w:rsidR="00A3019C" w:rsidRDefault="00A3019C" w:rsidP="0010659A">
      <w:pPr>
        <w:jc w:val="both"/>
        <w:rPr>
          <w:rFonts w:ascii="Arial" w:hAnsi="Arial" w:cs="Arial"/>
          <w:color w:val="FF0000"/>
          <w:sz w:val="28"/>
          <w:szCs w:val="28"/>
          <w:lang w:val="pt-BR"/>
        </w:rPr>
      </w:pPr>
    </w:p>
    <w:p w14:paraId="674DDD0B" w14:textId="1D9740AA" w:rsidR="0084047C" w:rsidRDefault="0010659A" w:rsidP="0010659A">
      <w:pPr>
        <w:jc w:val="both"/>
        <w:rPr>
          <w:rFonts w:ascii="Arial" w:hAnsi="Arial" w:cs="Arial"/>
          <w:color w:val="FF0000"/>
          <w:sz w:val="28"/>
          <w:szCs w:val="28"/>
          <w:lang w:val="pt-BR"/>
        </w:rPr>
      </w:pPr>
      <w:r w:rsidRPr="0021700A">
        <w:rPr>
          <w:rFonts w:ascii="Arial" w:hAnsi="Arial" w:cs="Arial"/>
          <w:color w:val="FF0000"/>
          <w:sz w:val="28"/>
          <w:szCs w:val="28"/>
          <w:lang w:val="pt-BR"/>
        </w:rPr>
        <w:t>Junto com o sentimento de um eu-separado surge o falso eu e gradualmente</w:t>
      </w:r>
      <w:r w:rsidR="00A3019C">
        <w:rPr>
          <w:rFonts w:ascii="Arial" w:hAnsi="Arial" w:cs="Arial"/>
          <w:color w:val="FF0000"/>
          <w:sz w:val="28"/>
          <w:szCs w:val="28"/>
          <w:lang w:val="pt-BR"/>
        </w:rPr>
        <w:t xml:space="preserve"> </w:t>
      </w:r>
      <w:r w:rsidRPr="0021700A">
        <w:rPr>
          <w:rFonts w:ascii="Arial" w:hAnsi="Arial" w:cs="Arial"/>
          <w:color w:val="FF0000"/>
          <w:sz w:val="28"/>
          <w:szCs w:val="28"/>
          <w:lang w:val="pt-BR"/>
        </w:rPr>
        <w:t xml:space="preserve"> aparece o ego. Todos os três manifestam as características daquilo que a teologia cristã clássica identifica como consequência do pecado original: a ilusão (não saber onde procurar a felicidade), a concupiscência (buscá-la em lugares limitados e impossíveis) e a debili</w:t>
      </w:r>
      <w:r w:rsidR="0021700A">
        <w:rPr>
          <w:rFonts w:ascii="Arial" w:hAnsi="Arial" w:cs="Arial"/>
          <w:color w:val="FF0000"/>
          <w:sz w:val="28"/>
          <w:szCs w:val="28"/>
          <w:lang w:val="pt-BR"/>
        </w:rPr>
        <w:t>dade da vontade (incapacidade para</w:t>
      </w:r>
      <w:r w:rsidRPr="0021700A">
        <w:rPr>
          <w:rFonts w:ascii="Arial" w:hAnsi="Arial" w:cs="Arial"/>
          <w:color w:val="FF0000"/>
          <w:sz w:val="28"/>
          <w:szCs w:val="28"/>
          <w:lang w:val="pt-BR"/>
        </w:rPr>
        <w:t xml:space="preserve"> </w:t>
      </w:r>
      <w:r w:rsidR="0021700A">
        <w:rPr>
          <w:rFonts w:ascii="Arial" w:hAnsi="Arial" w:cs="Arial"/>
          <w:color w:val="FF0000"/>
          <w:sz w:val="28"/>
          <w:szCs w:val="28"/>
          <w:lang w:val="pt-BR"/>
        </w:rPr>
        <w:t xml:space="preserve">buscar </w:t>
      </w:r>
      <w:r w:rsidRPr="0021700A">
        <w:rPr>
          <w:rFonts w:ascii="Arial" w:hAnsi="Arial" w:cs="Arial"/>
          <w:color w:val="FF0000"/>
          <w:sz w:val="28"/>
          <w:szCs w:val="28"/>
          <w:lang w:val="pt-BR"/>
        </w:rPr>
        <w:t>eficazmente as verdadeiras fontes da felicidade</w:t>
      </w:r>
      <w:r w:rsidR="0021700A">
        <w:rPr>
          <w:rFonts w:ascii="Arial" w:hAnsi="Arial" w:cs="Arial"/>
          <w:color w:val="FF0000"/>
          <w:sz w:val="28"/>
          <w:szCs w:val="28"/>
          <w:lang w:val="pt-BR"/>
        </w:rPr>
        <w:t>)</w:t>
      </w:r>
      <w:r w:rsidRPr="0021700A">
        <w:rPr>
          <w:rFonts w:ascii="Arial" w:hAnsi="Arial" w:cs="Arial"/>
          <w:color w:val="FF0000"/>
          <w:sz w:val="28"/>
          <w:szCs w:val="28"/>
          <w:lang w:val="pt-BR"/>
        </w:rPr>
        <w:t xml:space="preserve">, </w:t>
      </w:r>
      <w:r w:rsidR="0021700A">
        <w:rPr>
          <w:rFonts w:ascii="Arial" w:hAnsi="Arial" w:cs="Arial"/>
          <w:color w:val="FF0000"/>
          <w:sz w:val="28"/>
          <w:szCs w:val="28"/>
          <w:lang w:val="pt-BR"/>
        </w:rPr>
        <w:t xml:space="preserve">ainda </w:t>
      </w:r>
      <w:r w:rsidRPr="0021700A">
        <w:rPr>
          <w:rFonts w:ascii="Arial" w:hAnsi="Arial" w:cs="Arial"/>
          <w:color w:val="FF0000"/>
          <w:sz w:val="28"/>
          <w:szCs w:val="28"/>
          <w:lang w:val="pt-BR"/>
        </w:rPr>
        <w:t>qu</w:t>
      </w:r>
      <w:r w:rsidR="00795955">
        <w:rPr>
          <w:rFonts w:ascii="Arial" w:hAnsi="Arial" w:cs="Arial"/>
          <w:color w:val="FF0000"/>
          <w:sz w:val="28"/>
          <w:szCs w:val="28"/>
          <w:lang w:val="pt-BR"/>
        </w:rPr>
        <w:t>e</w:t>
      </w:r>
      <w:r w:rsidRPr="0021700A">
        <w:rPr>
          <w:rFonts w:ascii="Arial" w:hAnsi="Arial" w:cs="Arial"/>
          <w:color w:val="FF0000"/>
          <w:sz w:val="28"/>
          <w:szCs w:val="28"/>
          <w:lang w:val="pt-BR"/>
        </w:rPr>
        <w:t xml:space="preserve"> </w:t>
      </w:r>
      <w:r w:rsidR="0084047C">
        <w:rPr>
          <w:rFonts w:ascii="Arial" w:hAnsi="Arial" w:cs="Arial"/>
          <w:color w:val="FF0000"/>
          <w:sz w:val="28"/>
          <w:szCs w:val="28"/>
          <w:lang w:val="pt-BR"/>
        </w:rPr>
        <w:t>saibamos aonde mirar.</w:t>
      </w:r>
    </w:p>
    <w:p w14:paraId="5E4D71D0" w14:textId="427C7BAB" w:rsidR="00674786" w:rsidRPr="0021700A" w:rsidRDefault="0084047C" w:rsidP="0010659A">
      <w:pPr>
        <w:jc w:val="both"/>
        <w:rPr>
          <w:rFonts w:ascii="Arial" w:hAnsi="Arial" w:cs="Arial"/>
          <w:color w:val="FF0000"/>
          <w:sz w:val="28"/>
          <w:szCs w:val="28"/>
          <w:lang w:val="pt-BR"/>
        </w:rPr>
      </w:pPr>
      <w:r>
        <w:rPr>
          <w:rFonts w:ascii="Arial" w:hAnsi="Arial" w:cs="Arial"/>
          <w:color w:val="FF0000"/>
          <w:sz w:val="28"/>
          <w:szCs w:val="28"/>
          <w:lang w:val="pt-BR"/>
        </w:rPr>
        <w:t>A</w:t>
      </w:r>
      <w:r w:rsidR="0021700A">
        <w:rPr>
          <w:rFonts w:ascii="Arial" w:hAnsi="Arial" w:cs="Arial"/>
          <w:color w:val="FF0000"/>
          <w:sz w:val="28"/>
          <w:szCs w:val="28"/>
          <w:lang w:val="pt-BR"/>
        </w:rPr>
        <w:t xml:space="preserve"> </w:t>
      </w:r>
      <w:r w:rsidR="0010659A" w:rsidRPr="0021700A">
        <w:rPr>
          <w:rFonts w:ascii="Arial" w:hAnsi="Arial" w:cs="Arial"/>
          <w:color w:val="FF0000"/>
          <w:sz w:val="28"/>
          <w:szCs w:val="28"/>
          <w:lang w:val="pt-BR"/>
        </w:rPr>
        <w:t>raiz de todo pecado é o sentimento do eu-separado.</w:t>
      </w:r>
      <w:r>
        <w:rPr>
          <w:rFonts w:ascii="Arial" w:hAnsi="Arial" w:cs="Arial"/>
          <w:color w:val="FF0000"/>
          <w:sz w:val="28"/>
          <w:szCs w:val="28"/>
          <w:lang w:val="pt-BR"/>
        </w:rPr>
        <w:t xml:space="preserve"> </w:t>
      </w:r>
      <w:r w:rsidR="0010659A" w:rsidRPr="0021700A">
        <w:rPr>
          <w:rFonts w:ascii="Arial" w:hAnsi="Arial" w:cs="Arial"/>
          <w:color w:val="FF0000"/>
          <w:sz w:val="28"/>
          <w:szCs w:val="28"/>
          <w:lang w:val="pt-BR"/>
        </w:rPr>
        <w:t>O  desmantelamento deliberado do falso eu e a morte do ego é a porta estreit</w:t>
      </w:r>
      <w:r w:rsidR="00795955">
        <w:rPr>
          <w:rFonts w:ascii="Arial" w:hAnsi="Arial" w:cs="Arial"/>
          <w:color w:val="FF0000"/>
          <w:sz w:val="28"/>
          <w:szCs w:val="28"/>
          <w:lang w:val="pt-BR"/>
        </w:rPr>
        <w:t>a “que conduz à vida” (Mateus 7,</w:t>
      </w:r>
      <w:r w:rsidR="0010659A" w:rsidRPr="0021700A">
        <w:rPr>
          <w:rFonts w:ascii="Arial" w:hAnsi="Arial" w:cs="Arial"/>
          <w:color w:val="FF0000"/>
          <w:sz w:val="28"/>
          <w:szCs w:val="28"/>
          <w:lang w:val="pt-BR"/>
        </w:rPr>
        <w:t>14): o caminho reto, direto e mais curto para a união divina, a integridade humana e a felicidade sem limites...</w:t>
      </w:r>
    </w:p>
    <w:p w14:paraId="09D6424D" w14:textId="1FC5BFC9" w:rsidR="00674786" w:rsidRDefault="00A3019C" w:rsidP="008E6FE6">
      <w:pPr>
        <w:jc w:val="both"/>
        <w:rPr>
          <w:rFonts w:ascii="Arial" w:hAnsi="Arial" w:cs="Arial"/>
          <w:color w:val="FF0000"/>
          <w:sz w:val="28"/>
          <w:szCs w:val="28"/>
          <w:lang w:val="pt-BR"/>
        </w:rPr>
      </w:pPr>
      <w:r w:rsidRPr="00A3019C">
        <w:rPr>
          <w:rFonts w:ascii="Arial" w:hAnsi="Arial" w:cs="Arial"/>
          <w:color w:val="FF0000"/>
          <w:sz w:val="28"/>
          <w:szCs w:val="28"/>
          <w:lang w:val="pt-BR"/>
        </w:rPr>
        <w:t>O sentimento do eu-separado, que começa já no ventre materno, parece que é um acompanhante inevitável do desenvolvimento e crescimento humanos. A que atribuímos o sentimento do eu-separado? O livro do Gênesis propõe que é o resultado da queda da graça divina de nossos primeiros pais e que afeta toda a sua descendência humana, privando-a da intimidade divina que o Jardim do Éden simbolizava.</w:t>
      </w:r>
    </w:p>
    <w:p w14:paraId="15ED2C69" w14:textId="77777777" w:rsidR="00A3019C" w:rsidRDefault="00A3019C" w:rsidP="008E6FE6">
      <w:pPr>
        <w:jc w:val="both"/>
        <w:rPr>
          <w:rFonts w:ascii="Arial" w:hAnsi="Arial" w:cs="Arial"/>
          <w:sz w:val="28"/>
          <w:szCs w:val="28"/>
          <w:lang w:val="es-ES"/>
        </w:rPr>
      </w:pPr>
    </w:p>
    <w:p w14:paraId="46CD706A" w14:textId="77777777" w:rsidR="00A3019C" w:rsidRDefault="00A3019C" w:rsidP="008E6FE6">
      <w:pPr>
        <w:jc w:val="both"/>
        <w:rPr>
          <w:rFonts w:ascii="Arial" w:hAnsi="Arial" w:cs="Arial"/>
          <w:sz w:val="28"/>
          <w:szCs w:val="28"/>
          <w:lang w:val="es-ES"/>
        </w:rPr>
      </w:pPr>
    </w:p>
    <w:p w14:paraId="525E7C28" w14:textId="77777777" w:rsidR="00A3019C" w:rsidRDefault="00A3019C" w:rsidP="008E6FE6">
      <w:pPr>
        <w:jc w:val="both"/>
        <w:rPr>
          <w:rFonts w:ascii="Arial" w:hAnsi="Arial" w:cs="Arial"/>
          <w:sz w:val="28"/>
          <w:szCs w:val="28"/>
          <w:lang w:val="es-ES"/>
        </w:rPr>
      </w:pPr>
    </w:p>
    <w:p w14:paraId="0DCDE8B8" w14:textId="77777777" w:rsidR="00A3019C" w:rsidRDefault="00A3019C" w:rsidP="008E6FE6">
      <w:pPr>
        <w:jc w:val="both"/>
        <w:rPr>
          <w:rFonts w:ascii="Arial" w:hAnsi="Arial" w:cs="Arial"/>
          <w:sz w:val="28"/>
          <w:szCs w:val="28"/>
          <w:lang w:val="es-ES"/>
        </w:rPr>
      </w:pPr>
    </w:p>
    <w:p w14:paraId="63341537" w14:textId="77777777" w:rsidR="00A3019C" w:rsidRDefault="00A3019C" w:rsidP="008E6FE6">
      <w:pPr>
        <w:jc w:val="both"/>
        <w:rPr>
          <w:rFonts w:ascii="Arial" w:hAnsi="Arial" w:cs="Arial"/>
          <w:sz w:val="28"/>
          <w:szCs w:val="28"/>
          <w:lang w:val="es-ES"/>
        </w:rPr>
      </w:pPr>
    </w:p>
    <w:p w14:paraId="07CDAE0C" w14:textId="77777777" w:rsidR="00CE78CC" w:rsidRDefault="00CE78CC" w:rsidP="008E6FE6">
      <w:pPr>
        <w:jc w:val="both"/>
        <w:rPr>
          <w:rFonts w:ascii="Arial" w:hAnsi="Arial" w:cs="Arial"/>
          <w:sz w:val="28"/>
          <w:szCs w:val="28"/>
          <w:lang w:val="es-ES"/>
        </w:rPr>
      </w:pPr>
    </w:p>
    <w:p w14:paraId="789AB5AF" w14:textId="77777777" w:rsidR="00CE78CC" w:rsidRDefault="00CE78CC" w:rsidP="008E6FE6">
      <w:pPr>
        <w:jc w:val="both"/>
        <w:rPr>
          <w:rFonts w:ascii="Arial" w:hAnsi="Arial" w:cs="Arial"/>
          <w:sz w:val="28"/>
          <w:szCs w:val="28"/>
          <w:lang w:val="es-ES"/>
        </w:rPr>
      </w:pPr>
    </w:p>
    <w:p w14:paraId="6238E4AC" w14:textId="77777777" w:rsidR="00CE78CC" w:rsidRDefault="00CE78CC" w:rsidP="008E6FE6">
      <w:pPr>
        <w:jc w:val="both"/>
        <w:rPr>
          <w:rFonts w:ascii="Arial" w:hAnsi="Arial" w:cs="Arial"/>
          <w:sz w:val="28"/>
          <w:szCs w:val="28"/>
          <w:lang w:val="es-ES"/>
        </w:rPr>
      </w:pPr>
    </w:p>
    <w:p w14:paraId="3BA97C1E" w14:textId="77777777" w:rsidR="00CE78CC" w:rsidRDefault="00CE78CC" w:rsidP="008E6FE6">
      <w:pPr>
        <w:jc w:val="both"/>
        <w:rPr>
          <w:rFonts w:ascii="Arial" w:hAnsi="Arial" w:cs="Arial"/>
          <w:sz w:val="28"/>
          <w:szCs w:val="28"/>
          <w:lang w:val="es-ES"/>
        </w:rPr>
      </w:pPr>
    </w:p>
    <w:p w14:paraId="700B585F" w14:textId="77777777" w:rsidR="00CE78CC" w:rsidRDefault="00CE78CC" w:rsidP="008E6FE6">
      <w:pPr>
        <w:jc w:val="both"/>
        <w:rPr>
          <w:rFonts w:ascii="Arial" w:hAnsi="Arial" w:cs="Arial"/>
          <w:sz w:val="28"/>
          <w:szCs w:val="28"/>
          <w:lang w:val="es-ES"/>
        </w:rPr>
      </w:pPr>
    </w:p>
    <w:p w14:paraId="4773A0D9" w14:textId="77777777" w:rsidR="00A3019C" w:rsidRDefault="00A3019C" w:rsidP="008E6FE6">
      <w:pPr>
        <w:jc w:val="both"/>
        <w:rPr>
          <w:rFonts w:ascii="Arial" w:hAnsi="Arial" w:cs="Arial"/>
          <w:sz w:val="28"/>
          <w:szCs w:val="28"/>
          <w:lang w:val="es-ES"/>
        </w:rPr>
      </w:pPr>
    </w:p>
    <w:p w14:paraId="6C52C926" w14:textId="2C4F959A" w:rsidR="00DE0CB7" w:rsidRPr="00674786" w:rsidRDefault="00DE0CB7" w:rsidP="008E6FE6">
      <w:pPr>
        <w:jc w:val="both"/>
        <w:rPr>
          <w:rFonts w:ascii="Arial" w:hAnsi="Arial" w:cs="Arial"/>
          <w:sz w:val="28"/>
          <w:szCs w:val="28"/>
          <w:lang w:val="es-ES"/>
        </w:rPr>
      </w:pPr>
      <w:r w:rsidRPr="00674786">
        <w:rPr>
          <w:rFonts w:ascii="Arial" w:hAnsi="Arial" w:cs="Arial"/>
          <w:sz w:val="28"/>
          <w:szCs w:val="28"/>
          <w:lang w:val="es-ES"/>
        </w:rPr>
        <w:t>La Ciencia contemporánea propone que el sentimiento del yo-separado es parte del proceso evolutivo de los mamíferos hacia la conciencia humana. La Filosofía Perenne, representada de varias formas en las religiones del mundo, afirma que hay otros estados de conciencia más allá de lo racional. La gran mayoría de la especie humana, sin embargo, todavía no ha evolucionado hacia ellos.</w:t>
      </w:r>
    </w:p>
    <w:p w14:paraId="042B1084" w14:textId="0E2CE1D0" w:rsidR="00DE0CB7" w:rsidRPr="00A3019C" w:rsidRDefault="00A3019C" w:rsidP="008E6FE6">
      <w:pPr>
        <w:jc w:val="both"/>
        <w:rPr>
          <w:rFonts w:ascii="Arial" w:hAnsi="Arial" w:cs="Arial"/>
          <w:sz w:val="28"/>
          <w:szCs w:val="28"/>
          <w:lang w:val="es-ES"/>
        </w:rPr>
      </w:pPr>
      <w:r w:rsidRPr="00A3019C">
        <w:rPr>
          <w:rFonts w:ascii="Arial" w:hAnsi="Arial" w:cs="Arial"/>
          <w:sz w:val="28"/>
          <w:szCs w:val="28"/>
          <w:lang w:val="es-ES"/>
        </w:rPr>
        <w:t>En cierto sentido, nos convertimos en encarnaciones de Cristo en el sacramento del bautismo cuando nos incorporamos a su cuerpo místico. Pero el desarrollo completo de todas las posibilidades del bautismo normalmente lleva toda una vida. De acuerdo con los cuatro Evangelios, Dios envió a su único Hijo a sanar (redimir) a la familia humana. ¿En qué consiste esa sanación?</w:t>
      </w:r>
    </w:p>
    <w:p w14:paraId="337D8A3B" w14:textId="77777777" w:rsidR="00A3019C" w:rsidRPr="00AD0566" w:rsidRDefault="00A3019C" w:rsidP="00A3019C">
      <w:pPr>
        <w:jc w:val="both"/>
        <w:rPr>
          <w:rFonts w:ascii="Arial" w:hAnsi="Arial" w:cs="Arial"/>
          <w:sz w:val="28"/>
          <w:szCs w:val="28"/>
          <w:lang w:val="es-ES"/>
        </w:rPr>
      </w:pPr>
      <w:r w:rsidRPr="00AD0566">
        <w:rPr>
          <w:rFonts w:ascii="Arial" w:hAnsi="Arial" w:cs="Arial"/>
          <w:sz w:val="28"/>
          <w:szCs w:val="28"/>
          <w:lang w:val="es-ES"/>
        </w:rPr>
        <w:t>El relato de la caída en el libro de Génesis tiende a comunicar un profundo sentimiento de culpa y responsabilidad personal por la caída, aunque, al menos según las teologías católicas romanas, no hay pecado personal en nuestro pasado. Debido a que somos miembros de una misma especie, todos los cuales están interconectados y son interdependientes, cada uno de nuestros pensamientos, palabras y acciones afectan instantáneamente a todos los demás miembros de la familia humana,</w:t>
      </w:r>
      <w:r w:rsidRPr="00AD0566">
        <w:rPr>
          <w:rFonts w:ascii="Arial" w:hAnsi="Arial" w:cs="Arial"/>
          <w:lang w:val="es-ES"/>
        </w:rPr>
        <w:t xml:space="preserve"> </w:t>
      </w:r>
      <w:r w:rsidRPr="00AD0566">
        <w:rPr>
          <w:rFonts w:ascii="Arial" w:hAnsi="Arial" w:cs="Arial"/>
          <w:sz w:val="28"/>
          <w:szCs w:val="28"/>
          <w:lang w:val="es-ES"/>
        </w:rPr>
        <w:t xml:space="preserve">independientemente del espacio y del tiempo. Así que somos recíprocamente responsables tanto ante nosotros, como ante Dios. </w:t>
      </w:r>
    </w:p>
    <w:p w14:paraId="561DE53B" w14:textId="77777777" w:rsidR="0010659A" w:rsidRPr="00AD0566" w:rsidRDefault="0010659A" w:rsidP="008E6FE6">
      <w:pPr>
        <w:jc w:val="both"/>
        <w:rPr>
          <w:rFonts w:ascii="Arial" w:hAnsi="Arial" w:cs="Arial"/>
          <w:color w:val="FF0000"/>
          <w:sz w:val="28"/>
          <w:szCs w:val="28"/>
          <w:lang w:val="es-ES"/>
        </w:rPr>
      </w:pPr>
    </w:p>
    <w:p w14:paraId="707238E1" w14:textId="77777777" w:rsidR="0021700A" w:rsidRPr="00AD0566" w:rsidRDefault="0021700A" w:rsidP="008E6FE6">
      <w:pPr>
        <w:jc w:val="both"/>
        <w:rPr>
          <w:rFonts w:ascii="Arial" w:hAnsi="Arial" w:cs="Arial"/>
          <w:color w:val="FF0000"/>
          <w:sz w:val="28"/>
          <w:szCs w:val="28"/>
          <w:lang w:val="es-ES"/>
        </w:rPr>
      </w:pPr>
    </w:p>
    <w:p w14:paraId="722CD1B2" w14:textId="77777777" w:rsidR="00A3019C" w:rsidRPr="00AD0566" w:rsidRDefault="00A3019C" w:rsidP="008E6FE6">
      <w:pPr>
        <w:jc w:val="both"/>
        <w:rPr>
          <w:rFonts w:ascii="Arial" w:hAnsi="Arial" w:cs="Arial"/>
          <w:color w:val="FF0000"/>
          <w:sz w:val="28"/>
          <w:szCs w:val="28"/>
          <w:lang w:val="es-ES"/>
        </w:rPr>
      </w:pPr>
    </w:p>
    <w:p w14:paraId="3C7598D1" w14:textId="77777777" w:rsidR="00A3019C" w:rsidRPr="00AD0566" w:rsidRDefault="00A3019C" w:rsidP="008E6FE6">
      <w:pPr>
        <w:jc w:val="both"/>
        <w:rPr>
          <w:rFonts w:ascii="Arial" w:hAnsi="Arial" w:cs="Arial"/>
          <w:color w:val="FF0000"/>
          <w:sz w:val="28"/>
          <w:szCs w:val="28"/>
          <w:lang w:val="es-ES"/>
        </w:rPr>
      </w:pPr>
    </w:p>
    <w:p w14:paraId="06746D36" w14:textId="77777777" w:rsidR="00A3019C" w:rsidRDefault="00A3019C" w:rsidP="008E6FE6">
      <w:pPr>
        <w:jc w:val="both"/>
        <w:rPr>
          <w:rFonts w:ascii="Arial" w:hAnsi="Arial" w:cs="Arial"/>
          <w:color w:val="FF0000"/>
          <w:sz w:val="28"/>
          <w:szCs w:val="28"/>
          <w:lang w:val="es-ES"/>
        </w:rPr>
      </w:pPr>
    </w:p>
    <w:p w14:paraId="3B8E5795" w14:textId="77777777" w:rsidR="00A3019C" w:rsidRDefault="00A3019C" w:rsidP="008E6FE6">
      <w:pPr>
        <w:jc w:val="both"/>
        <w:rPr>
          <w:rFonts w:ascii="Arial" w:hAnsi="Arial" w:cs="Arial"/>
          <w:color w:val="FF0000"/>
          <w:sz w:val="28"/>
          <w:szCs w:val="28"/>
          <w:lang w:val="es-ES"/>
        </w:rPr>
      </w:pPr>
    </w:p>
    <w:p w14:paraId="5EC2B3FD" w14:textId="77777777" w:rsidR="00A3019C" w:rsidRDefault="00A3019C" w:rsidP="008E6FE6">
      <w:pPr>
        <w:jc w:val="both"/>
        <w:rPr>
          <w:rFonts w:ascii="Arial" w:hAnsi="Arial" w:cs="Arial"/>
          <w:color w:val="FF0000"/>
          <w:sz w:val="28"/>
          <w:szCs w:val="28"/>
          <w:lang w:val="es-ES"/>
        </w:rPr>
      </w:pPr>
    </w:p>
    <w:p w14:paraId="6E7FC7F9" w14:textId="77777777" w:rsidR="00A3019C" w:rsidRDefault="00A3019C" w:rsidP="008E6FE6">
      <w:pPr>
        <w:jc w:val="both"/>
        <w:rPr>
          <w:rFonts w:ascii="Arial" w:hAnsi="Arial" w:cs="Arial"/>
          <w:color w:val="FF0000"/>
          <w:sz w:val="28"/>
          <w:szCs w:val="28"/>
          <w:lang w:val="es-ES"/>
        </w:rPr>
      </w:pPr>
    </w:p>
    <w:p w14:paraId="37279E35" w14:textId="77777777" w:rsidR="00A3019C" w:rsidRDefault="00A3019C" w:rsidP="008E6FE6">
      <w:pPr>
        <w:jc w:val="both"/>
        <w:rPr>
          <w:rFonts w:ascii="Arial" w:hAnsi="Arial" w:cs="Arial"/>
          <w:color w:val="FF0000"/>
          <w:sz w:val="28"/>
          <w:szCs w:val="28"/>
          <w:lang w:val="es-ES"/>
        </w:rPr>
      </w:pPr>
    </w:p>
    <w:p w14:paraId="05ED2FC0" w14:textId="77777777" w:rsidR="00A3019C" w:rsidRDefault="00A3019C" w:rsidP="008E6FE6">
      <w:pPr>
        <w:jc w:val="both"/>
        <w:rPr>
          <w:rFonts w:ascii="Arial" w:hAnsi="Arial" w:cs="Arial"/>
          <w:color w:val="FF0000"/>
          <w:sz w:val="28"/>
          <w:szCs w:val="28"/>
          <w:lang w:val="es-ES"/>
        </w:rPr>
      </w:pPr>
    </w:p>
    <w:p w14:paraId="73210766" w14:textId="77777777" w:rsidR="00A3019C" w:rsidRPr="00A3019C" w:rsidRDefault="00A3019C" w:rsidP="00A3019C">
      <w:pPr>
        <w:jc w:val="both"/>
        <w:rPr>
          <w:rFonts w:ascii="Arial" w:hAnsi="Arial" w:cs="Arial"/>
          <w:color w:val="FF0000"/>
          <w:sz w:val="28"/>
          <w:szCs w:val="28"/>
          <w:lang w:val="es-ES"/>
        </w:rPr>
      </w:pPr>
      <w:r w:rsidRPr="00A3019C">
        <w:rPr>
          <w:rFonts w:ascii="Arial" w:hAnsi="Arial" w:cs="Arial"/>
          <w:color w:val="FF0000"/>
          <w:sz w:val="28"/>
          <w:szCs w:val="28"/>
          <w:lang w:val="pt-BR"/>
        </w:rPr>
        <w:t xml:space="preserve">A Ciência Contemporânea propõe que o sentimento do eu-separado faz parte do processo evolutivo dos mamíferos em direção à consciência humana. A Filosofia Perene, representada de diversas formas nas religiões do mundo, afirma que existem outros estados de consciência mais além do racional. A grande maioria da espécie humana, entretanto, ainda não evoluiu em direção a eles. </w:t>
      </w:r>
    </w:p>
    <w:p w14:paraId="5525B8FB" w14:textId="77777777" w:rsidR="00A3019C" w:rsidRPr="00A3019C" w:rsidRDefault="00A3019C" w:rsidP="00A3019C">
      <w:pPr>
        <w:jc w:val="both"/>
        <w:rPr>
          <w:rFonts w:ascii="Arial" w:hAnsi="Arial" w:cs="Arial"/>
          <w:color w:val="FF0000"/>
          <w:sz w:val="28"/>
          <w:szCs w:val="28"/>
          <w:lang w:val="pt-BR"/>
        </w:rPr>
      </w:pPr>
      <w:r w:rsidRPr="00A3019C">
        <w:rPr>
          <w:rFonts w:ascii="Arial" w:hAnsi="Arial" w:cs="Arial"/>
          <w:color w:val="FF0000"/>
          <w:sz w:val="28"/>
          <w:szCs w:val="28"/>
          <w:lang w:val="pt-BR"/>
        </w:rPr>
        <w:t>Num certo sentido, tornamo-nos encarnações de Cristo no sacramento do batismo, quando somos incorporados ao seu corpo místico. Mas o desenvolvimento pleno de todas as possibilidades do batismo geralmente leva uma vida inteira. De acordo com os quatro Evangelhos, Deus enviou o seu Filho único para curar (redimir) a família humana.  E em que consiste essa cura?</w:t>
      </w:r>
    </w:p>
    <w:p w14:paraId="602A091B" w14:textId="77777777" w:rsidR="00A3019C" w:rsidRPr="00A3019C" w:rsidRDefault="00A3019C" w:rsidP="00A3019C">
      <w:pPr>
        <w:jc w:val="both"/>
        <w:rPr>
          <w:rFonts w:ascii="Arial" w:hAnsi="Arial" w:cs="Arial"/>
          <w:color w:val="FF0000"/>
          <w:sz w:val="28"/>
          <w:szCs w:val="28"/>
          <w:lang w:val="pt-BR"/>
        </w:rPr>
      </w:pPr>
      <w:r w:rsidRPr="00A3019C">
        <w:rPr>
          <w:rFonts w:ascii="Arial" w:hAnsi="Arial" w:cs="Arial"/>
          <w:color w:val="FF0000"/>
          <w:sz w:val="28"/>
          <w:szCs w:val="28"/>
          <w:lang w:val="pt-BR"/>
        </w:rPr>
        <w:t>O relato da queda no livro de Gênesis tende a comunicar um profundo sentimento de culpa e responsabilidade pessoal pela queda, embora, pelo menos de acordo com as teologias católicas romanas, não há pecado pessoal no nosso passado. Por sermos membros da mesma espécie, todos interligados e interdependentes, cada um dos nossos pensamentos, palavras e ações afetam instantaneamente todos os demais membros da família humana, independentemente do espaço e do tempo. Portanto, somos reciprocamente responsáveis tanto diante de nós  mesmos, quanto diante de Deus.</w:t>
      </w:r>
    </w:p>
    <w:p w14:paraId="233668CD" w14:textId="77777777" w:rsidR="00A3019C" w:rsidRPr="00A3019C" w:rsidRDefault="00A3019C" w:rsidP="00A3019C">
      <w:pPr>
        <w:jc w:val="both"/>
        <w:rPr>
          <w:rFonts w:ascii="Arial" w:hAnsi="Arial" w:cs="Arial"/>
          <w:color w:val="FF0000"/>
          <w:sz w:val="28"/>
          <w:szCs w:val="28"/>
          <w:lang w:val="es-ES"/>
        </w:rPr>
      </w:pPr>
    </w:p>
    <w:p w14:paraId="795F3E5C" w14:textId="77777777" w:rsidR="00A3019C" w:rsidRPr="00A3019C" w:rsidRDefault="00A3019C" w:rsidP="00A3019C">
      <w:pPr>
        <w:jc w:val="both"/>
        <w:rPr>
          <w:rFonts w:ascii="Arial" w:hAnsi="Arial" w:cs="Arial"/>
          <w:color w:val="FF0000"/>
          <w:sz w:val="28"/>
          <w:szCs w:val="28"/>
          <w:lang w:val="es-ES"/>
        </w:rPr>
      </w:pPr>
    </w:p>
    <w:p w14:paraId="7884E12F" w14:textId="77777777" w:rsidR="00A3019C" w:rsidRPr="00A3019C" w:rsidRDefault="00A3019C" w:rsidP="00A3019C">
      <w:pPr>
        <w:jc w:val="both"/>
        <w:rPr>
          <w:rFonts w:ascii="Arial" w:hAnsi="Arial" w:cs="Arial"/>
          <w:color w:val="FF0000"/>
          <w:sz w:val="28"/>
          <w:szCs w:val="28"/>
          <w:lang w:val="es-ES"/>
        </w:rPr>
      </w:pPr>
    </w:p>
    <w:p w14:paraId="1E75A0AE" w14:textId="77777777" w:rsidR="00A3019C" w:rsidRDefault="00A3019C" w:rsidP="008E6FE6">
      <w:pPr>
        <w:jc w:val="both"/>
        <w:rPr>
          <w:rFonts w:ascii="Arial" w:hAnsi="Arial" w:cs="Arial"/>
          <w:color w:val="FF0000"/>
          <w:sz w:val="28"/>
          <w:szCs w:val="28"/>
          <w:lang w:val="es-ES"/>
        </w:rPr>
      </w:pPr>
    </w:p>
    <w:p w14:paraId="21A1ED35" w14:textId="77777777" w:rsidR="00A3019C" w:rsidRDefault="00A3019C" w:rsidP="008E6FE6">
      <w:pPr>
        <w:jc w:val="both"/>
        <w:rPr>
          <w:rFonts w:ascii="Arial" w:hAnsi="Arial" w:cs="Arial"/>
          <w:color w:val="FF0000"/>
          <w:sz w:val="28"/>
          <w:szCs w:val="28"/>
          <w:lang w:val="es-ES"/>
        </w:rPr>
      </w:pPr>
    </w:p>
    <w:p w14:paraId="5C15D45B" w14:textId="77777777" w:rsidR="00A3019C" w:rsidRDefault="00A3019C" w:rsidP="008E6FE6">
      <w:pPr>
        <w:jc w:val="both"/>
        <w:rPr>
          <w:rFonts w:ascii="Arial" w:hAnsi="Arial" w:cs="Arial"/>
          <w:color w:val="FF0000"/>
          <w:sz w:val="28"/>
          <w:szCs w:val="28"/>
          <w:lang w:val="es-ES"/>
        </w:rPr>
      </w:pPr>
    </w:p>
    <w:p w14:paraId="4C80998C" w14:textId="77777777" w:rsidR="00A3019C" w:rsidRDefault="00A3019C" w:rsidP="008E6FE6">
      <w:pPr>
        <w:jc w:val="both"/>
        <w:rPr>
          <w:rFonts w:ascii="Arial" w:hAnsi="Arial" w:cs="Arial"/>
          <w:color w:val="FF0000"/>
          <w:sz w:val="28"/>
          <w:szCs w:val="28"/>
          <w:lang w:val="es-ES"/>
        </w:rPr>
      </w:pPr>
    </w:p>
    <w:p w14:paraId="7C8F7EAD" w14:textId="77777777" w:rsidR="00A3019C" w:rsidRDefault="00A3019C" w:rsidP="008E6FE6">
      <w:pPr>
        <w:jc w:val="both"/>
        <w:rPr>
          <w:rFonts w:ascii="Arial" w:hAnsi="Arial" w:cs="Arial"/>
          <w:color w:val="FF0000"/>
          <w:sz w:val="28"/>
          <w:szCs w:val="28"/>
          <w:lang w:val="es-ES"/>
        </w:rPr>
      </w:pPr>
    </w:p>
    <w:p w14:paraId="27FBA57D" w14:textId="77777777" w:rsidR="00A3019C" w:rsidRDefault="00A3019C" w:rsidP="008E6FE6">
      <w:pPr>
        <w:jc w:val="both"/>
        <w:rPr>
          <w:rFonts w:ascii="Arial" w:hAnsi="Arial" w:cs="Arial"/>
          <w:color w:val="FF0000"/>
          <w:sz w:val="28"/>
          <w:szCs w:val="28"/>
          <w:lang w:val="es-ES"/>
        </w:rPr>
      </w:pPr>
    </w:p>
    <w:p w14:paraId="79490215" w14:textId="77777777" w:rsidR="00A3019C" w:rsidRDefault="00A3019C" w:rsidP="008E6FE6">
      <w:pPr>
        <w:jc w:val="both"/>
        <w:rPr>
          <w:rFonts w:ascii="Arial" w:hAnsi="Arial" w:cs="Arial"/>
          <w:color w:val="FF0000"/>
          <w:sz w:val="28"/>
          <w:szCs w:val="28"/>
          <w:lang w:val="es-ES"/>
        </w:rPr>
      </w:pPr>
    </w:p>
    <w:p w14:paraId="007C43C2" w14:textId="77777777" w:rsidR="00A3019C" w:rsidRPr="00AD0566" w:rsidRDefault="00A3019C" w:rsidP="00A3019C">
      <w:pPr>
        <w:jc w:val="both"/>
        <w:rPr>
          <w:rFonts w:ascii="Arial" w:hAnsi="Arial" w:cs="Arial"/>
          <w:sz w:val="28"/>
          <w:szCs w:val="28"/>
          <w:lang w:val="es-ES"/>
        </w:rPr>
      </w:pPr>
      <w:r w:rsidRPr="00AD0566">
        <w:rPr>
          <w:rFonts w:ascii="Arial" w:hAnsi="Arial" w:cs="Arial"/>
          <w:sz w:val="28"/>
          <w:szCs w:val="28"/>
          <w:lang w:val="es-ES"/>
        </w:rPr>
        <w:t xml:space="preserve">El momento presente siempre está cambiando, siempre es nuevo. Para responder, uno debe establecer un cierto equilibrio espiritual como una velocidad de crucero en una autopista. Pensar es aplicar los frenos. Pierdes velocidad. Incluso podrías tener que detenerte a un lado del camino. Lo que mantiene una velocidad normal en la travesía espiritual no son las ideas sino la intuición. Tales son las inspiraciones de los frutos y dones del Espíritu. En la oración, la meta no es pensar sino ser. </w:t>
      </w:r>
    </w:p>
    <w:p w14:paraId="3A4012D6" w14:textId="77777777" w:rsidR="00A3019C" w:rsidRPr="00AD0566" w:rsidRDefault="00A3019C" w:rsidP="00A3019C">
      <w:pPr>
        <w:jc w:val="both"/>
        <w:rPr>
          <w:rFonts w:ascii="Arial" w:hAnsi="Arial" w:cs="Arial"/>
          <w:sz w:val="28"/>
          <w:szCs w:val="28"/>
          <w:lang w:val="es-ES"/>
        </w:rPr>
      </w:pPr>
      <w:r w:rsidRPr="00AD0566">
        <w:rPr>
          <w:rFonts w:ascii="Arial" w:hAnsi="Arial" w:cs="Arial"/>
          <w:sz w:val="28"/>
          <w:szCs w:val="28"/>
          <w:lang w:val="es-ES"/>
        </w:rPr>
        <w:t>Pensar sobre nosotros mismos, no lo es. “Un Cristo amándose a sí mismo” es la descripción de San Agustín del cuerpo místico de Cristo. Hay distinciones a modo de servicio, pero no hay desigualdades básicas. Todos son uno; simplemente tenemos diferentes funciones en el cuerpo de Cristo, como explica San Pablo. (1 Corintios 12:4-31)</w:t>
      </w:r>
    </w:p>
    <w:p w14:paraId="7E4A2DAB" w14:textId="77777777" w:rsidR="00CE78CC" w:rsidRDefault="00CE78CC" w:rsidP="00A3019C">
      <w:pPr>
        <w:jc w:val="both"/>
        <w:rPr>
          <w:sz w:val="28"/>
          <w:szCs w:val="28"/>
          <w:lang w:val="es-ES"/>
        </w:rPr>
      </w:pPr>
    </w:p>
    <w:p w14:paraId="7EC6EE61" w14:textId="77777777" w:rsidR="00CE78CC" w:rsidRDefault="00CE78CC" w:rsidP="00A3019C">
      <w:pPr>
        <w:jc w:val="both"/>
        <w:rPr>
          <w:sz w:val="28"/>
          <w:szCs w:val="28"/>
          <w:lang w:val="es-ES"/>
        </w:rPr>
      </w:pPr>
    </w:p>
    <w:p w14:paraId="30B409C8" w14:textId="77777777" w:rsidR="00CE78CC" w:rsidRDefault="00CE78CC" w:rsidP="00A3019C">
      <w:pPr>
        <w:jc w:val="both"/>
        <w:rPr>
          <w:sz w:val="28"/>
          <w:szCs w:val="28"/>
          <w:lang w:val="es-ES"/>
        </w:rPr>
      </w:pPr>
    </w:p>
    <w:p w14:paraId="05E811F4" w14:textId="77777777" w:rsidR="00CE78CC" w:rsidRDefault="00CE78CC" w:rsidP="00A3019C">
      <w:pPr>
        <w:jc w:val="both"/>
        <w:rPr>
          <w:sz w:val="28"/>
          <w:szCs w:val="28"/>
          <w:lang w:val="es-ES"/>
        </w:rPr>
      </w:pPr>
    </w:p>
    <w:p w14:paraId="2D570E3D" w14:textId="77777777" w:rsidR="00A3019C" w:rsidRDefault="00A3019C" w:rsidP="00A3019C">
      <w:pPr>
        <w:jc w:val="both"/>
        <w:rPr>
          <w:rFonts w:ascii="Arial" w:hAnsi="Arial" w:cs="Arial"/>
          <w:color w:val="FF0000"/>
          <w:sz w:val="28"/>
          <w:szCs w:val="28"/>
          <w:lang w:val="pt-BR"/>
        </w:rPr>
      </w:pPr>
      <w:r w:rsidRPr="00A3019C">
        <w:rPr>
          <w:rFonts w:ascii="Arial" w:hAnsi="Arial" w:cs="Arial"/>
          <w:color w:val="FF0000"/>
          <w:sz w:val="28"/>
          <w:szCs w:val="28"/>
          <w:lang w:val="pt-BR"/>
        </w:rPr>
        <w:t xml:space="preserve">O momento presente está sempre mudando, sempre é novo. Para respondê-lo, é preciso estabelecer um certo equilíbrio espiritual, como uma velocidade de cruzeiro numa rodovia. Pensar é pisar no freio. Você perde velocidade. Você pode até ter que parar na beira da estrada. O que mantém uma velocidade normal na jornada espiritual não são as ideias, mas a intuição. Tais são as inspirações dos frutos e dons do Espírito. Na oração, o objetivo não é pensar, mas ser. </w:t>
      </w:r>
    </w:p>
    <w:p w14:paraId="623B3C22" w14:textId="5BA2A1F1" w:rsidR="00A3019C" w:rsidRPr="00A3019C" w:rsidRDefault="00A3019C" w:rsidP="00A3019C">
      <w:pPr>
        <w:jc w:val="both"/>
        <w:rPr>
          <w:rFonts w:ascii="Arial" w:hAnsi="Arial" w:cs="Arial"/>
          <w:color w:val="FF0000"/>
          <w:sz w:val="28"/>
          <w:szCs w:val="28"/>
          <w:lang w:val="pt-BR"/>
        </w:rPr>
      </w:pPr>
      <w:r w:rsidRPr="00A3019C">
        <w:rPr>
          <w:rFonts w:ascii="Arial" w:hAnsi="Arial" w:cs="Arial"/>
          <w:color w:val="FF0000"/>
          <w:sz w:val="28"/>
          <w:szCs w:val="28"/>
          <w:lang w:val="pt-BR"/>
        </w:rPr>
        <w:t xml:space="preserve">Pensar </w:t>
      </w:r>
      <w:r w:rsidR="00F2106D">
        <w:rPr>
          <w:rFonts w:ascii="Arial" w:hAnsi="Arial" w:cs="Arial"/>
          <w:color w:val="FF0000"/>
          <w:sz w:val="28"/>
          <w:szCs w:val="28"/>
          <w:lang w:val="pt-BR"/>
        </w:rPr>
        <w:t xml:space="preserve">sobre </w:t>
      </w:r>
      <w:r w:rsidRPr="00A3019C">
        <w:rPr>
          <w:rFonts w:ascii="Arial" w:hAnsi="Arial" w:cs="Arial"/>
          <w:color w:val="FF0000"/>
          <w:sz w:val="28"/>
          <w:szCs w:val="28"/>
          <w:lang w:val="pt-BR"/>
        </w:rPr>
        <w:t xml:space="preserve">nós mesmos, não o é. “Um Cristo que ama a si mesmo” é a descrição que Santo Agostinho faz do corpo místico de Cristo. Existem distinções no modo de serviço, mas não existem desigualdades básicas. Todos </w:t>
      </w:r>
      <w:r>
        <w:rPr>
          <w:rFonts w:ascii="Arial" w:hAnsi="Arial" w:cs="Arial"/>
          <w:color w:val="FF0000"/>
          <w:sz w:val="28"/>
          <w:szCs w:val="28"/>
          <w:lang w:val="pt-BR"/>
        </w:rPr>
        <w:t xml:space="preserve"> </w:t>
      </w:r>
      <w:r w:rsidRPr="00A3019C">
        <w:rPr>
          <w:rFonts w:ascii="Arial" w:hAnsi="Arial" w:cs="Arial"/>
          <w:color w:val="FF0000"/>
          <w:sz w:val="28"/>
          <w:szCs w:val="28"/>
          <w:lang w:val="pt-BR"/>
        </w:rPr>
        <w:t>somos um; simplesmente temos funções diferentes no corpo de Cristo, como explica São Paulo. (1Coríntios 12,4-31)</w:t>
      </w:r>
    </w:p>
    <w:p w14:paraId="774D79B7" w14:textId="77777777" w:rsidR="00A3019C" w:rsidRDefault="00A3019C" w:rsidP="008E6FE6">
      <w:pPr>
        <w:jc w:val="both"/>
        <w:rPr>
          <w:rFonts w:ascii="Arial" w:hAnsi="Arial" w:cs="Arial"/>
          <w:color w:val="FF0000"/>
          <w:sz w:val="28"/>
          <w:szCs w:val="28"/>
          <w:lang w:val="es-ES"/>
        </w:rPr>
      </w:pPr>
    </w:p>
    <w:p w14:paraId="72435EAF" w14:textId="77777777" w:rsidR="00A3019C" w:rsidRDefault="00A3019C" w:rsidP="008E6FE6">
      <w:pPr>
        <w:jc w:val="both"/>
        <w:rPr>
          <w:rFonts w:ascii="Arial" w:hAnsi="Arial" w:cs="Arial"/>
          <w:color w:val="FF0000"/>
          <w:sz w:val="28"/>
          <w:szCs w:val="28"/>
          <w:lang w:val="es-ES"/>
        </w:rPr>
      </w:pPr>
    </w:p>
    <w:p w14:paraId="1D944D7F" w14:textId="77777777" w:rsidR="00A3019C" w:rsidRDefault="00A3019C" w:rsidP="008E6FE6">
      <w:pPr>
        <w:jc w:val="both"/>
        <w:rPr>
          <w:rFonts w:ascii="Arial" w:hAnsi="Arial" w:cs="Arial"/>
          <w:color w:val="FF0000"/>
          <w:sz w:val="28"/>
          <w:szCs w:val="28"/>
          <w:lang w:val="es-ES"/>
        </w:rPr>
      </w:pPr>
    </w:p>
    <w:p w14:paraId="5D6DC698" w14:textId="77777777" w:rsidR="00A3019C" w:rsidRDefault="00A3019C" w:rsidP="008E6FE6">
      <w:pPr>
        <w:jc w:val="both"/>
        <w:rPr>
          <w:rFonts w:ascii="Arial" w:hAnsi="Arial" w:cs="Arial"/>
          <w:color w:val="FF0000"/>
          <w:sz w:val="28"/>
          <w:szCs w:val="28"/>
          <w:lang w:val="es-ES"/>
        </w:rPr>
      </w:pPr>
    </w:p>
    <w:p w14:paraId="685F6E80" w14:textId="0830F8A9" w:rsidR="002C63DF" w:rsidRPr="00A10D07" w:rsidRDefault="002C63DF" w:rsidP="002C63DF">
      <w:pPr>
        <w:jc w:val="both"/>
        <w:rPr>
          <w:color w:val="FF0000"/>
          <w:sz w:val="28"/>
          <w:szCs w:val="28"/>
          <w:lang w:val="pt-BR"/>
        </w:rPr>
      </w:pPr>
    </w:p>
    <w:sectPr w:rsidR="002C63DF" w:rsidRPr="00A10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FB"/>
    <w:rsid w:val="000822CD"/>
    <w:rsid w:val="00095740"/>
    <w:rsid w:val="000C0751"/>
    <w:rsid w:val="000E5725"/>
    <w:rsid w:val="0010659A"/>
    <w:rsid w:val="001565F8"/>
    <w:rsid w:val="001B4676"/>
    <w:rsid w:val="0021700A"/>
    <w:rsid w:val="002C63DF"/>
    <w:rsid w:val="002D3FE7"/>
    <w:rsid w:val="002E6950"/>
    <w:rsid w:val="00303563"/>
    <w:rsid w:val="003D3FA4"/>
    <w:rsid w:val="0054140C"/>
    <w:rsid w:val="005819FB"/>
    <w:rsid w:val="00636A9F"/>
    <w:rsid w:val="00674786"/>
    <w:rsid w:val="00730033"/>
    <w:rsid w:val="00795955"/>
    <w:rsid w:val="007D7ECA"/>
    <w:rsid w:val="007F771B"/>
    <w:rsid w:val="0084047C"/>
    <w:rsid w:val="008B7413"/>
    <w:rsid w:val="008B7C35"/>
    <w:rsid w:val="008D5A34"/>
    <w:rsid w:val="008E6FE6"/>
    <w:rsid w:val="0090016B"/>
    <w:rsid w:val="0094351B"/>
    <w:rsid w:val="00960269"/>
    <w:rsid w:val="009B15CE"/>
    <w:rsid w:val="009C2194"/>
    <w:rsid w:val="009E2AEE"/>
    <w:rsid w:val="009F4DC1"/>
    <w:rsid w:val="00A10D07"/>
    <w:rsid w:val="00A3019C"/>
    <w:rsid w:val="00A65B50"/>
    <w:rsid w:val="00A834D4"/>
    <w:rsid w:val="00AD0566"/>
    <w:rsid w:val="00B61B3D"/>
    <w:rsid w:val="00C13D2A"/>
    <w:rsid w:val="00CE78CC"/>
    <w:rsid w:val="00DE0CB7"/>
    <w:rsid w:val="00E3049D"/>
    <w:rsid w:val="00E328CC"/>
    <w:rsid w:val="00E464DE"/>
    <w:rsid w:val="00E671D7"/>
    <w:rsid w:val="00F05774"/>
    <w:rsid w:val="00F2106D"/>
    <w:rsid w:val="00F811B7"/>
    <w:rsid w:val="00F8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0F60"/>
  <w15:docId w15:val="{11E6C429-326C-4864-8B5C-9E868BCD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19C"/>
  </w:style>
  <w:style w:type="paragraph" w:styleId="Heading1">
    <w:name w:val="heading 1"/>
    <w:basedOn w:val="Normal"/>
    <w:next w:val="Normal"/>
    <w:link w:val="Heading1Char"/>
    <w:uiPriority w:val="9"/>
    <w:qFormat/>
    <w:rsid w:val="005819F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819F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819F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819F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819F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819F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819F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819F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819F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9F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819F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819F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819F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819F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819F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819F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819F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819FB"/>
    <w:rPr>
      <w:rFonts w:eastAsiaTheme="majorEastAsia" w:cstheme="majorBidi"/>
      <w:color w:val="272727" w:themeColor="text1" w:themeTint="D8"/>
    </w:rPr>
  </w:style>
  <w:style w:type="paragraph" w:styleId="Title">
    <w:name w:val="Title"/>
    <w:basedOn w:val="Normal"/>
    <w:next w:val="Normal"/>
    <w:link w:val="TitleChar"/>
    <w:uiPriority w:val="10"/>
    <w:qFormat/>
    <w:rsid w:val="005819F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19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19F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819F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819FB"/>
    <w:pPr>
      <w:spacing w:before="160"/>
      <w:jc w:val="center"/>
    </w:pPr>
    <w:rPr>
      <w:i/>
      <w:iCs/>
      <w:color w:val="404040" w:themeColor="text1" w:themeTint="BF"/>
    </w:rPr>
  </w:style>
  <w:style w:type="character" w:customStyle="1" w:styleId="QuoteChar">
    <w:name w:val="Quote Char"/>
    <w:basedOn w:val="DefaultParagraphFont"/>
    <w:link w:val="Quote"/>
    <w:uiPriority w:val="29"/>
    <w:rsid w:val="005819FB"/>
    <w:rPr>
      <w:i/>
      <w:iCs/>
      <w:color w:val="404040" w:themeColor="text1" w:themeTint="BF"/>
    </w:rPr>
  </w:style>
  <w:style w:type="paragraph" w:styleId="ListParagraph">
    <w:name w:val="List Paragraph"/>
    <w:basedOn w:val="Normal"/>
    <w:uiPriority w:val="34"/>
    <w:qFormat/>
    <w:rsid w:val="005819FB"/>
    <w:pPr>
      <w:ind w:left="720"/>
      <w:contextualSpacing/>
    </w:pPr>
  </w:style>
  <w:style w:type="character" w:styleId="IntenseEmphasis">
    <w:name w:val="Intense Emphasis"/>
    <w:basedOn w:val="DefaultParagraphFont"/>
    <w:uiPriority w:val="21"/>
    <w:qFormat/>
    <w:rsid w:val="005819FB"/>
    <w:rPr>
      <w:i/>
      <w:iCs/>
      <w:color w:val="0F4761" w:themeColor="accent1" w:themeShade="BF"/>
    </w:rPr>
  </w:style>
  <w:style w:type="paragraph" w:styleId="IntenseQuote">
    <w:name w:val="Intense Quote"/>
    <w:basedOn w:val="Normal"/>
    <w:next w:val="Normal"/>
    <w:link w:val="IntenseQuoteChar"/>
    <w:uiPriority w:val="30"/>
    <w:qFormat/>
    <w:rsid w:val="005819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819FB"/>
    <w:rPr>
      <w:i/>
      <w:iCs/>
      <w:color w:val="0F4761" w:themeColor="accent1" w:themeShade="BF"/>
    </w:rPr>
  </w:style>
  <w:style w:type="character" w:styleId="IntenseReference">
    <w:name w:val="Intense Reference"/>
    <w:basedOn w:val="DefaultParagraphFont"/>
    <w:uiPriority w:val="32"/>
    <w:qFormat/>
    <w:rsid w:val="005819F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1020</Words>
  <Characters>5819</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marilu ason</dc:creator>
  <cp:lastModifiedBy>Patricia Jacobs</cp:lastModifiedBy>
  <cp:revision>2</cp:revision>
  <dcterms:created xsi:type="dcterms:W3CDTF">2024-05-06T16:36:00Z</dcterms:created>
  <dcterms:modified xsi:type="dcterms:W3CDTF">2024-05-06T16:36:00Z</dcterms:modified>
</cp:coreProperties>
</file>