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07BA7" w14:textId="0B0C5FF0" w:rsidR="0022427D" w:rsidRDefault="0022427D">
      <w:r>
        <w:rPr>
          <w:noProof/>
          <w:lang w:val="pt-BR" w:eastAsia="pt-BR"/>
        </w:rPr>
        <w:drawing>
          <wp:inline distT="0" distB="0" distL="0" distR="0" wp14:anchorId="74B2C4FF" wp14:editId="3AF165E0">
            <wp:extent cx="862330" cy="862330"/>
            <wp:effectExtent l="0" t="0" r="0" b="0"/>
            <wp:docPr id="1374931180" name="Picture 2" descr="A logo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31180" name="Picture 2" descr="A logo with a cross and flowe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2330" cy="862330"/>
                    </a:xfrm>
                    <a:prstGeom prst="rect">
                      <a:avLst/>
                    </a:prstGeom>
                  </pic:spPr>
                </pic:pic>
              </a:graphicData>
            </a:graphic>
          </wp:inline>
        </w:drawing>
      </w:r>
      <w:r>
        <w:rPr>
          <w:noProof/>
          <w:lang w:val="pt-BR" w:eastAsia="pt-BR"/>
        </w:rPr>
        <mc:AlternateContent>
          <mc:Choice Requires="wps">
            <w:drawing>
              <wp:anchor distT="0" distB="0" distL="114300" distR="114300" simplePos="0" relativeHeight="251659264" behindDoc="0" locked="0" layoutInCell="1" allowOverlap="1" wp14:anchorId="185C095D" wp14:editId="3CD6D3BE">
                <wp:simplePos x="0" y="0"/>
                <wp:positionH relativeFrom="column">
                  <wp:posOffset>10447020</wp:posOffset>
                </wp:positionH>
                <wp:positionV relativeFrom="paragraph">
                  <wp:posOffset>-167640</wp:posOffset>
                </wp:positionV>
                <wp:extent cx="1051560" cy="967740"/>
                <wp:effectExtent l="0" t="0" r="15240" b="22860"/>
                <wp:wrapNone/>
                <wp:docPr id="1017371159" name="Text Box 1"/>
                <wp:cNvGraphicFramePr/>
                <a:graphic xmlns:a="http://schemas.openxmlformats.org/drawingml/2006/main">
                  <a:graphicData uri="http://schemas.microsoft.com/office/word/2010/wordprocessingShape">
                    <wps:wsp>
                      <wps:cNvSpPr txBox="1"/>
                      <wps:spPr>
                        <a:xfrm flipH="1">
                          <a:off x="0" y="0"/>
                          <a:ext cx="1051560" cy="967740"/>
                        </a:xfrm>
                        <a:prstGeom prst="rect">
                          <a:avLst/>
                        </a:prstGeom>
                        <a:noFill/>
                        <a:ln w="6350">
                          <a:solidFill>
                            <a:schemeClr val="bg1"/>
                          </a:solidFill>
                        </a:ln>
                      </wps:spPr>
                      <wps:txbx>
                        <w:txbxContent>
                          <w:p w14:paraId="1FBEB057" w14:textId="345569C1" w:rsidR="0022427D" w:rsidRPr="0022427D" w:rsidRDefault="0022427D" w:rsidP="0022427D">
                            <w:pPr>
                              <w:rPr>
                                <w:sz w:val="32"/>
                                <w:szCs w:val="32"/>
                                <w:lang w:val="es-CO"/>
                              </w:rPr>
                            </w:pPr>
                            <w:r>
                              <w:rPr>
                                <w:sz w:val="32"/>
                                <w:szCs w:val="32"/>
                                <w:lang w:val="es-CO"/>
                              </w:rPr>
                              <w:t>Extensión Contemplativa Internacional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5C095D" id="_x0000_t202" coordsize="21600,21600" o:spt="202" path="m,l,21600r21600,l21600,xe">
                <v:stroke joinstyle="miter"/>
                <v:path gradientshapeok="t" o:connecttype="rect"/>
              </v:shapetype>
              <v:shape id="Text Box 1" o:spid="_x0000_s1026" type="#_x0000_t202" style="position:absolute;margin-left:822.6pt;margin-top:-13.2pt;width:82.8pt;height:76.2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" filled="f" strokecolor="white [3212]" strokeweight=".5pt">
                <v:textbox>
                  <w:txbxContent>
                    <w:p w14:paraId="1FBEB057" w14:textId="345569C1" w:rsidR="0022427D" w:rsidRPr="0022427D" w:rsidRDefault="0022427D" w:rsidP="0022427D">
                      <w:pPr>
                        <w:rPr>
                          <w:sz w:val="32"/>
                          <w:szCs w:val="32"/>
                          <w:lang w:val="es-CO"/>
                        </w:rPr>
                      </w:pPr>
                      <w:r>
                        <w:rPr>
                          <w:sz w:val="32"/>
                          <w:szCs w:val="32"/>
                          <w:lang w:val="es-CO"/>
                        </w:rPr>
                        <w:t>Extensión Contemplativa Internacional</w:t>
                      </w:r>
                    </w:p>
                  </w:txbxContent>
                </v:textbox>
              </v:shape>
            </w:pict>
          </mc:Fallback>
        </mc:AlternateContent>
      </w:r>
      <w:r>
        <w:rPr>
          <w:noProof/>
          <w:lang w:val="pt-BR" w:eastAsia="pt-BR"/>
        </w:rPr>
        <mc:AlternateContent>
          <mc:Choice Requires="wps">
            <w:drawing>
              <wp:anchor distT="0" distB="0" distL="114300" distR="114300" simplePos="0" relativeHeight="251661312" behindDoc="0" locked="0" layoutInCell="1" allowOverlap="1" wp14:anchorId="4CB1D19E" wp14:editId="40F6E516">
                <wp:simplePos x="0" y="0"/>
                <wp:positionH relativeFrom="margin">
                  <wp:align>left</wp:align>
                </wp:positionH>
                <wp:positionV relativeFrom="paragraph">
                  <wp:posOffset>0</wp:posOffset>
                </wp:positionV>
                <wp:extent cx="8343900" cy="967740"/>
                <wp:effectExtent l="0" t="0" r="19050" b="22860"/>
                <wp:wrapNone/>
                <wp:docPr id="210706411" name="Text Box 1"/>
                <wp:cNvGraphicFramePr/>
                <a:graphic xmlns:a="http://schemas.openxmlformats.org/drawingml/2006/main">
                  <a:graphicData uri="http://schemas.microsoft.com/office/word/2010/wordprocessingShape">
                    <wps:wsp>
                      <wps:cNvSpPr txBox="1"/>
                      <wps:spPr>
                        <a:xfrm>
                          <a:off x="0" y="0"/>
                          <a:ext cx="8343900" cy="967740"/>
                        </a:xfrm>
                        <a:prstGeom prst="rect">
                          <a:avLst/>
                        </a:prstGeom>
                        <a:noFill/>
                        <a:ln w="6350">
                          <a:solidFill>
                            <a:prstClr val="black"/>
                          </a:solidFill>
                        </a:ln>
                      </wps:spPr>
                      <wps:txbx>
                        <w:txbxContent>
                          <w:p w14:paraId="6F43CB4D" w14:textId="46063902" w:rsidR="0022427D" w:rsidRPr="0022427D" w:rsidRDefault="0022427D" w:rsidP="0022427D">
                            <w:pPr>
                              <w:spacing w:after="0"/>
                              <w:jc w:val="center"/>
                              <w:rPr>
                                <w:b/>
                                <w:bCs/>
                                <w:sz w:val="32"/>
                                <w:szCs w:val="32"/>
                                <w:lang w:val="es-CO"/>
                              </w:rPr>
                            </w:pPr>
                            <w:r w:rsidRPr="0022427D">
                              <w:rPr>
                                <w:b/>
                                <w:bCs/>
                                <w:sz w:val="32"/>
                                <w:szCs w:val="32"/>
                                <w:lang w:val="es-CO"/>
                              </w:rPr>
                              <w:t>Extensión Contemplativa Internacional</w:t>
                            </w:r>
                          </w:p>
                          <w:p w14:paraId="2B73721B" w14:textId="4FEDD18D" w:rsidR="0022427D" w:rsidRPr="0022427D" w:rsidRDefault="0022427D" w:rsidP="0022427D">
                            <w:pPr>
                              <w:spacing w:after="0"/>
                              <w:jc w:val="center"/>
                              <w:rPr>
                                <w:b/>
                                <w:bCs/>
                                <w:sz w:val="32"/>
                                <w:szCs w:val="32"/>
                                <w:lang w:val="es-CO"/>
                              </w:rPr>
                            </w:pPr>
                            <w:r w:rsidRPr="0022427D">
                              <w:rPr>
                                <w:b/>
                                <w:bCs/>
                                <w:sz w:val="32"/>
                                <w:szCs w:val="32"/>
                                <w:lang w:val="es-CO"/>
                              </w:rPr>
                              <w:t>Unidos en Oración Centrante</w:t>
                            </w:r>
                          </w:p>
                          <w:p w14:paraId="48C31C0D" w14:textId="47C7BAA6" w:rsidR="0022427D" w:rsidRDefault="00A41739" w:rsidP="0022427D">
                            <w:pPr>
                              <w:spacing w:after="0"/>
                              <w:jc w:val="center"/>
                              <w:rPr>
                                <w:i/>
                                <w:iCs/>
                                <w:sz w:val="32"/>
                                <w:szCs w:val="32"/>
                                <w:lang w:val="es-CO"/>
                              </w:rPr>
                            </w:pPr>
                            <w:r>
                              <w:rPr>
                                <w:i/>
                                <w:iCs/>
                                <w:sz w:val="32"/>
                                <w:szCs w:val="32"/>
                                <w:lang w:val="es-CO"/>
                              </w:rPr>
                              <w:t>Integrando lo negativo</w:t>
                            </w:r>
                          </w:p>
                          <w:p w14:paraId="5A3F6A76" w14:textId="77777777" w:rsidR="006555CB" w:rsidRPr="006555CB" w:rsidRDefault="006555CB" w:rsidP="006555CB">
                            <w:pPr>
                              <w:spacing w:after="0"/>
                              <w:rPr>
                                <w:sz w:val="32"/>
                                <w:szCs w:val="32"/>
                                <w:lang w:val="es-CO"/>
                              </w:rPr>
                            </w:pPr>
                          </w:p>
                          <w:p w14:paraId="65BE5ADC" w14:textId="77777777" w:rsidR="006555CB" w:rsidRDefault="006555CB" w:rsidP="0022427D">
                            <w:pPr>
                              <w:spacing w:after="0"/>
                              <w:jc w:val="center"/>
                              <w:rPr>
                                <w:i/>
                                <w:iCs/>
                                <w:sz w:val="32"/>
                                <w:szCs w:val="32"/>
                                <w:lang w:val="es-CO"/>
                              </w:rPr>
                            </w:pPr>
                          </w:p>
                          <w:p w14:paraId="58F51EED" w14:textId="77777777" w:rsidR="006555CB" w:rsidRPr="0022427D" w:rsidRDefault="006555CB" w:rsidP="0022427D">
                            <w:pPr>
                              <w:spacing w:after="0"/>
                              <w:jc w:val="center"/>
                              <w:rPr>
                                <w:i/>
                                <w:iCs/>
                                <w:sz w:val="32"/>
                                <w:szCs w:val="32"/>
                                <w:lang w:val="es-CO"/>
                              </w:rPr>
                            </w:pPr>
                          </w:p>
                          <w:p w14:paraId="7A12778A" w14:textId="77777777" w:rsidR="0022427D" w:rsidRPr="0022427D" w:rsidRDefault="0022427D" w:rsidP="0022427D">
                            <w:pPr>
                              <w:rPr>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1D19E" id="_x0000_s1027" type="#_x0000_t202" style="position:absolute;margin-left:0;margin-top:0;width:657pt;height:76.2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" filled="f" strokeweight=".5pt">
                <v:textbox>
                  <w:txbxContent>
                    <w:p w14:paraId="6F43CB4D" w14:textId="46063902" w:rsidR="0022427D" w:rsidRPr="0022427D" w:rsidRDefault="0022427D" w:rsidP="0022427D">
                      <w:pPr>
                        <w:spacing w:after="0"/>
                        <w:jc w:val="center"/>
                        <w:rPr>
                          <w:b/>
                          <w:bCs/>
                          <w:sz w:val="32"/>
                          <w:szCs w:val="32"/>
                          <w:lang w:val="es-CO"/>
                        </w:rPr>
                      </w:pPr>
                      <w:r w:rsidRPr="0022427D">
                        <w:rPr>
                          <w:b/>
                          <w:bCs/>
                          <w:sz w:val="32"/>
                          <w:szCs w:val="32"/>
                          <w:lang w:val="es-CO"/>
                        </w:rPr>
                        <w:t>Extensión Contemplativa Internacional</w:t>
                      </w:r>
                    </w:p>
                    <w:p w14:paraId="2B73721B" w14:textId="4FEDD18D" w:rsidR="0022427D" w:rsidRPr="0022427D" w:rsidRDefault="0022427D" w:rsidP="0022427D">
                      <w:pPr>
                        <w:spacing w:after="0"/>
                        <w:jc w:val="center"/>
                        <w:rPr>
                          <w:b/>
                          <w:bCs/>
                          <w:sz w:val="32"/>
                          <w:szCs w:val="32"/>
                          <w:lang w:val="es-CO"/>
                        </w:rPr>
                      </w:pPr>
                      <w:r w:rsidRPr="0022427D">
                        <w:rPr>
                          <w:b/>
                          <w:bCs/>
                          <w:sz w:val="32"/>
                          <w:szCs w:val="32"/>
                          <w:lang w:val="es-CO"/>
                        </w:rPr>
                        <w:t>Unidos en Oración Centrante</w:t>
                      </w:r>
                    </w:p>
                    <w:p w14:paraId="48C31C0D" w14:textId="47C7BAA6" w:rsidR="0022427D" w:rsidRDefault="00A41739" w:rsidP="0022427D">
                      <w:pPr>
                        <w:spacing w:after="0"/>
                        <w:jc w:val="center"/>
                        <w:rPr>
                          <w:i/>
                          <w:iCs/>
                          <w:sz w:val="32"/>
                          <w:szCs w:val="32"/>
                          <w:lang w:val="es-CO"/>
                        </w:rPr>
                      </w:pPr>
                      <w:r>
                        <w:rPr>
                          <w:i/>
                          <w:iCs/>
                          <w:sz w:val="32"/>
                          <w:szCs w:val="32"/>
                          <w:lang w:val="es-CO"/>
                        </w:rPr>
                        <w:t>Integrando lo negativo</w:t>
                      </w:r>
                    </w:p>
                    <w:p w14:paraId="5A3F6A76" w14:textId="77777777" w:rsidR="006555CB" w:rsidRPr="006555CB" w:rsidRDefault="006555CB" w:rsidP="006555CB">
                      <w:pPr>
                        <w:spacing w:after="0"/>
                        <w:rPr>
                          <w:sz w:val="32"/>
                          <w:szCs w:val="32"/>
                          <w:lang w:val="es-CO"/>
                        </w:rPr>
                      </w:pPr>
                    </w:p>
                    <w:p w14:paraId="65BE5ADC" w14:textId="77777777" w:rsidR="006555CB" w:rsidRDefault="006555CB" w:rsidP="0022427D">
                      <w:pPr>
                        <w:spacing w:after="0"/>
                        <w:jc w:val="center"/>
                        <w:rPr>
                          <w:i/>
                          <w:iCs/>
                          <w:sz w:val="32"/>
                          <w:szCs w:val="32"/>
                          <w:lang w:val="es-CO"/>
                        </w:rPr>
                      </w:pPr>
                    </w:p>
                    <w:p w14:paraId="58F51EED" w14:textId="77777777" w:rsidR="006555CB" w:rsidRPr="0022427D" w:rsidRDefault="006555CB" w:rsidP="0022427D">
                      <w:pPr>
                        <w:spacing w:after="0"/>
                        <w:jc w:val="center"/>
                        <w:rPr>
                          <w:i/>
                          <w:iCs/>
                          <w:sz w:val="32"/>
                          <w:szCs w:val="32"/>
                          <w:lang w:val="es-CO"/>
                        </w:rPr>
                      </w:pPr>
                    </w:p>
                    <w:p w14:paraId="7A12778A" w14:textId="77777777" w:rsidR="0022427D" w:rsidRPr="0022427D" w:rsidRDefault="0022427D" w:rsidP="0022427D">
                      <w:pPr>
                        <w:rPr>
                          <w:sz w:val="32"/>
                          <w:szCs w:val="32"/>
                          <w:lang w:val="es-CO"/>
                        </w:rPr>
                      </w:pPr>
                    </w:p>
                  </w:txbxContent>
                </v:textbox>
                <w10:wrap anchorx="margin"/>
              </v:shape>
            </w:pict>
          </mc:Fallback>
        </mc:AlternateContent>
      </w:r>
    </w:p>
    <w:p w14:paraId="45105EA9" w14:textId="77777777" w:rsidR="006555CB" w:rsidRDefault="006555CB" w:rsidP="006555CB"/>
    <w:p w14:paraId="0589107D" w14:textId="7F21B2A3" w:rsidR="00EA1EAA" w:rsidRPr="00A41739" w:rsidRDefault="00032626" w:rsidP="006555CB">
      <w:pPr>
        <w:rPr>
          <w:lang w:val="es-419"/>
        </w:rPr>
      </w:pPr>
      <w:r>
        <w:rPr>
          <w:noProof/>
          <w:lang w:val="pt-BR" w:eastAsia="pt-BR"/>
        </w:rPr>
        <mc:AlternateContent>
          <mc:Choice Requires="wps">
            <w:drawing>
              <wp:anchor distT="0" distB="0" distL="114300" distR="114300" simplePos="0" relativeHeight="251663360" behindDoc="0" locked="0" layoutInCell="1" allowOverlap="1" wp14:anchorId="6BA39B58" wp14:editId="1DABF17F">
                <wp:simplePos x="0" y="0"/>
                <wp:positionH relativeFrom="column">
                  <wp:posOffset>-320040</wp:posOffset>
                </wp:positionH>
                <wp:positionV relativeFrom="paragraph">
                  <wp:posOffset>243840</wp:posOffset>
                </wp:positionV>
                <wp:extent cx="4160520" cy="4366260"/>
                <wp:effectExtent l="0" t="0" r="11430" b="15240"/>
                <wp:wrapNone/>
                <wp:docPr id="987949824" name="Text Box 4"/>
                <wp:cNvGraphicFramePr/>
                <a:graphic xmlns:a="http://schemas.openxmlformats.org/drawingml/2006/main">
                  <a:graphicData uri="http://schemas.microsoft.com/office/word/2010/wordprocessingShape">
                    <wps:wsp>
                      <wps:cNvSpPr txBox="1"/>
                      <wps:spPr>
                        <a:xfrm>
                          <a:off x="0" y="0"/>
                          <a:ext cx="4160520" cy="4366260"/>
                        </a:xfrm>
                        <a:prstGeom prst="rect">
                          <a:avLst/>
                        </a:prstGeom>
                        <a:solidFill>
                          <a:schemeClr val="lt1"/>
                        </a:solidFill>
                        <a:ln w="6350">
                          <a:solidFill>
                            <a:schemeClr val="bg1"/>
                          </a:solidFill>
                        </a:ln>
                      </wps:spPr>
                      <wps:txbx>
                        <w:txbxContent>
                          <w:p w14:paraId="1D5BBA4F" w14:textId="77777777" w:rsidR="00531EEF" w:rsidRDefault="00531EEF">
                            <w:pPr>
                              <w:rPr>
                                <w:sz w:val="32"/>
                                <w:szCs w:val="32"/>
                                <w:lang w:val="es-CO"/>
                              </w:rPr>
                            </w:pPr>
                          </w:p>
                          <w:p w14:paraId="6E64B69F" w14:textId="77777777" w:rsidR="000B4151" w:rsidRDefault="000B4151" w:rsidP="006D386C">
                            <w:pPr>
                              <w:jc w:val="center"/>
                              <w:rPr>
                                <w:sz w:val="32"/>
                                <w:szCs w:val="32"/>
                                <w:lang w:val="es-CO"/>
                              </w:rPr>
                            </w:pPr>
                          </w:p>
                          <w:p w14:paraId="40190545" w14:textId="77777777" w:rsidR="000B4151" w:rsidRDefault="000B4151" w:rsidP="006D386C">
                            <w:pPr>
                              <w:jc w:val="center"/>
                              <w:rPr>
                                <w:sz w:val="32"/>
                                <w:szCs w:val="32"/>
                                <w:lang w:val="es-CO"/>
                              </w:rPr>
                            </w:pPr>
                          </w:p>
                          <w:p w14:paraId="6F1D7406" w14:textId="28BEF064" w:rsidR="006D386C" w:rsidRDefault="006D386C" w:rsidP="006D386C">
                            <w:pPr>
                              <w:jc w:val="center"/>
                              <w:rPr>
                                <w:sz w:val="32"/>
                                <w:szCs w:val="32"/>
                                <w:lang w:val="es-CO"/>
                              </w:rPr>
                            </w:pPr>
                            <w:r>
                              <w:rPr>
                                <w:sz w:val="32"/>
                                <w:szCs w:val="32"/>
                                <w:lang w:val="es-CO"/>
                              </w:rPr>
                              <w:t>Nuestras familias son maestras</w:t>
                            </w:r>
                          </w:p>
                          <w:p w14:paraId="4495BFB7" w14:textId="77777777" w:rsidR="00531EEF" w:rsidRDefault="00531EEF">
                            <w:pPr>
                              <w:rPr>
                                <w:sz w:val="32"/>
                                <w:szCs w:val="32"/>
                                <w:lang w:val="es-419"/>
                              </w:rPr>
                            </w:pPr>
                          </w:p>
                          <w:p w14:paraId="48DFBD0F" w14:textId="77777777" w:rsidR="006D386C" w:rsidRPr="006D386C" w:rsidRDefault="006D386C">
                            <w:pPr>
                              <w:rPr>
                                <w:sz w:val="32"/>
                                <w:szCs w:val="32"/>
                                <w:lang w:val="es-419"/>
                              </w:rPr>
                            </w:pPr>
                          </w:p>
                          <w:p w14:paraId="3605F382" w14:textId="7A3C836D" w:rsidR="00C70F9E" w:rsidRPr="00C70F9E" w:rsidRDefault="00C70F9E" w:rsidP="00EA1EAA">
                            <w:pPr>
                              <w:jc w:val="center"/>
                              <w:rPr>
                                <w:color w:val="FF0000"/>
                                <w:sz w:val="32"/>
                                <w:szCs w:val="32"/>
                                <w:lang w:val="pt-BR"/>
                              </w:rPr>
                            </w:pPr>
                            <w:r w:rsidRPr="00EA1EAA">
                              <w:rPr>
                                <w:color w:val="FF0000"/>
                                <w:sz w:val="32"/>
                                <w:szCs w:val="32"/>
                                <w:lang w:val="pt-BR"/>
                              </w:rPr>
                              <w:t>“</w:t>
                            </w:r>
                            <w:r w:rsidR="00131FD2">
                              <w:rPr>
                                <w:color w:val="FF0000"/>
                                <w:sz w:val="32"/>
                                <w:szCs w:val="32"/>
                                <w:lang w:val="pt-BR"/>
                              </w:rPr>
                              <w:t>Nossas famílias são mestres</w:t>
                            </w:r>
                            <w:r w:rsidRPr="00C70F9E">
                              <w:rPr>
                                <w:color w:val="FF0000"/>
                                <w:sz w:val="32"/>
                                <w:szCs w:val="32"/>
                                <w:lang w:val="pt-BR"/>
                              </w:rPr>
                              <w:t>”.</w:t>
                            </w:r>
                          </w:p>
                          <w:p w14:paraId="7C8EA8F1" w14:textId="00070520" w:rsidR="00531EEF" w:rsidRPr="00531EEF" w:rsidRDefault="00531EEF">
                            <w:pPr>
                              <w:rPr>
                                <w:sz w:val="32"/>
                                <w:szCs w:val="3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9B58" id="Text Box 4" o:spid="_x0000_s1028" type="#_x0000_t202" style="position:absolute;margin-left:-25.2pt;margin-top:19.2pt;width:327.6pt;height:3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" fillcolor="white [3201]" strokecolor="white [3212]" strokeweight=".5pt">
                <v:textbox>
                  <w:txbxContent>
                    <w:p w14:paraId="1D5BBA4F" w14:textId="77777777" w:rsidR="00531EEF" w:rsidRDefault="00531EEF">
                      <w:pPr>
                        <w:rPr>
                          <w:sz w:val="32"/>
                          <w:szCs w:val="32"/>
                          <w:lang w:val="es-CO"/>
                        </w:rPr>
                      </w:pPr>
                    </w:p>
                    <w:p w14:paraId="6E64B69F" w14:textId="77777777" w:rsidR="000B4151" w:rsidRDefault="000B4151" w:rsidP="006D386C">
                      <w:pPr>
                        <w:jc w:val="center"/>
                        <w:rPr>
                          <w:sz w:val="32"/>
                          <w:szCs w:val="32"/>
                          <w:lang w:val="es-CO"/>
                        </w:rPr>
                      </w:pPr>
                    </w:p>
                    <w:p w14:paraId="40190545" w14:textId="77777777" w:rsidR="000B4151" w:rsidRDefault="000B4151" w:rsidP="006D386C">
                      <w:pPr>
                        <w:jc w:val="center"/>
                        <w:rPr>
                          <w:sz w:val="32"/>
                          <w:szCs w:val="32"/>
                          <w:lang w:val="es-CO"/>
                        </w:rPr>
                      </w:pPr>
                    </w:p>
                    <w:p w14:paraId="6F1D7406" w14:textId="28BEF064" w:rsidR="006D386C" w:rsidRDefault="006D386C" w:rsidP="006D386C">
                      <w:pPr>
                        <w:jc w:val="center"/>
                        <w:rPr>
                          <w:sz w:val="32"/>
                          <w:szCs w:val="32"/>
                          <w:lang w:val="es-CO"/>
                        </w:rPr>
                      </w:pPr>
                      <w:r>
                        <w:rPr>
                          <w:sz w:val="32"/>
                          <w:szCs w:val="32"/>
                          <w:lang w:val="es-CO"/>
                        </w:rPr>
                        <w:t>Nuestras familias son maestras</w:t>
                      </w:r>
                    </w:p>
                    <w:p w14:paraId="4495BFB7" w14:textId="77777777" w:rsidR="00531EEF" w:rsidRDefault="00531EEF">
                      <w:pPr>
                        <w:rPr>
                          <w:sz w:val="32"/>
                          <w:szCs w:val="32"/>
                          <w:lang w:val="es-419"/>
                        </w:rPr>
                      </w:pPr>
                    </w:p>
                    <w:p w14:paraId="48DFBD0F" w14:textId="77777777" w:rsidR="006D386C" w:rsidRPr="006D386C" w:rsidRDefault="006D386C">
                      <w:pPr>
                        <w:rPr>
                          <w:sz w:val="32"/>
                          <w:szCs w:val="32"/>
                          <w:lang w:val="es-419"/>
                        </w:rPr>
                      </w:pPr>
                    </w:p>
                    <w:p w14:paraId="3605F382" w14:textId="7A3C836D" w:rsidR="00C70F9E" w:rsidRPr="00C70F9E" w:rsidRDefault="00C70F9E" w:rsidP="00EA1EAA">
                      <w:pPr>
                        <w:jc w:val="center"/>
                        <w:rPr>
                          <w:color w:val="FF0000"/>
                          <w:sz w:val="32"/>
                          <w:szCs w:val="32"/>
                          <w:lang w:val="pt-BR"/>
                        </w:rPr>
                      </w:pPr>
                      <w:r w:rsidRPr="00EA1EAA">
                        <w:rPr>
                          <w:color w:val="FF0000"/>
                          <w:sz w:val="32"/>
                          <w:szCs w:val="32"/>
                          <w:lang w:val="pt-BR"/>
                        </w:rPr>
                        <w:t>“</w:t>
                      </w:r>
                      <w:r w:rsidR="00131FD2">
                        <w:rPr>
                          <w:color w:val="FF0000"/>
                          <w:sz w:val="32"/>
                          <w:szCs w:val="32"/>
                          <w:lang w:val="pt-BR"/>
                        </w:rPr>
                        <w:t>Nossas famílias são mestres</w:t>
                      </w:r>
                      <w:r w:rsidRPr="00C70F9E">
                        <w:rPr>
                          <w:color w:val="FF0000"/>
                          <w:sz w:val="32"/>
                          <w:szCs w:val="32"/>
                          <w:lang w:val="pt-BR"/>
                        </w:rPr>
                        <w:t>”.</w:t>
                      </w:r>
                    </w:p>
                    <w:p w14:paraId="7C8EA8F1" w14:textId="00070520" w:rsidR="00531EEF" w:rsidRPr="00531EEF" w:rsidRDefault="00531EEF">
                      <w:pPr>
                        <w:rPr>
                          <w:sz w:val="32"/>
                          <w:szCs w:val="32"/>
                          <w:lang w:val="es-CO"/>
                        </w:rPr>
                      </w:pPr>
                    </w:p>
                  </w:txbxContent>
                </v:textbox>
              </v:shape>
            </w:pict>
          </mc:Fallback>
        </mc:AlternateContent>
      </w:r>
      <w:r w:rsidRPr="00A41739">
        <w:rPr>
          <w:lang w:val="es-419"/>
        </w:rPr>
        <w:t xml:space="preserve">          </w:t>
      </w:r>
    </w:p>
    <w:p w14:paraId="18DCE1D4" w14:textId="77777777" w:rsidR="00EA1EAA" w:rsidRDefault="00EA1EAA" w:rsidP="006555CB">
      <w:pPr>
        <w:rPr>
          <w:lang w:val="es-419"/>
        </w:rPr>
      </w:pPr>
    </w:p>
    <w:p w14:paraId="4FE80D32" w14:textId="77777777" w:rsidR="00D869C6" w:rsidRDefault="00D869C6" w:rsidP="006555CB">
      <w:pPr>
        <w:rPr>
          <w:lang w:val="es-419"/>
        </w:rPr>
      </w:pPr>
    </w:p>
    <w:p w14:paraId="4107D418" w14:textId="6CD705BF" w:rsidR="00D869C6" w:rsidRDefault="00BB5075" w:rsidP="000B4151">
      <w:pPr>
        <w:jc w:val="right"/>
        <w:rPr>
          <w:lang w:val="es-419"/>
        </w:rPr>
      </w:pPr>
      <w:r>
        <w:rPr>
          <w:noProof/>
          <w:lang w:val="pt-BR" w:eastAsia="pt-BR"/>
        </w:rPr>
        <w:drawing>
          <wp:inline distT="0" distB="0" distL="0" distR="0" wp14:anchorId="10045C23" wp14:editId="5114B6CC">
            <wp:extent cx="4153535" cy="2642024"/>
            <wp:effectExtent l="0" t="0" r="0" b="6350"/>
            <wp:docPr id="228939898" name="Imagen 9" descr="Imagen que contiene persona, interior, mujer,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9898" name="Imagen 9" descr="Imagen que contiene persona, interior, mujer, tabla&#10;&#10;El contenido generado por IA puede ser incorrecto."/>
                    <pic:cNvPicPr/>
                  </pic:nvPicPr>
                  <pic:blipFill rotWithShape="1">
                    <a:blip r:embed="rId5">
                      <a:extLst>
                        <a:ext uri="{28A0092B-C50C-407E-A947-70E740481C1C}">
                          <a14:useLocalDpi xmlns:a14="http://schemas.microsoft.com/office/drawing/2010/main" val="0"/>
                        </a:ext>
                      </a:extLst>
                    </a:blip>
                    <a:srcRect l="-4806"/>
                    <a:stretch/>
                  </pic:blipFill>
                  <pic:spPr bwMode="auto">
                    <a:xfrm>
                      <a:off x="0" y="0"/>
                      <a:ext cx="4161058" cy="2646809"/>
                    </a:xfrm>
                    <a:prstGeom prst="rect">
                      <a:avLst/>
                    </a:prstGeom>
                    <a:ln>
                      <a:noFill/>
                    </a:ln>
                    <a:extLst>
                      <a:ext uri="{53640926-AAD7-44D8-BBD7-CCE9431645EC}">
                        <a14:shadowObscured xmlns:a14="http://schemas.microsoft.com/office/drawing/2010/main"/>
                      </a:ext>
                    </a:extLst>
                  </pic:spPr>
                </pic:pic>
              </a:graphicData>
            </a:graphic>
          </wp:inline>
        </w:drawing>
      </w:r>
    </w:p>
    <w:p w14:paraId="2179254C" w14:textId="138E1837" w:rsidR="005F4672" w:rsidRPr="005F4672" w:rsidRDefault="005F4672" w:rsidP="005F4672">
      <w:pPr>
        <w:jc w:val="right"/>
        <w:rPr>
          <w:sz w:val="20"/>
          <w:szCs w:val="20"/>
          <w:lang w:val="es-419"/>
        </w:rPr>
      </w:pPr>
      <w:r w:rsidRPr="005F4672">
        <w:rPr>
          <w:sz w:val="20"/>
          <w:szCs w:val="20"/>
          <w:lang w:val="es-419"/>
        </w:rPr>
        <w:t>www.istockphoto.com/photo/unhappy-girl-gm1087107712</w:t>
      </w:r>
    </w:p>
    <w:p w14:paraId="14CDABDE" w14:textId="48119408" w:rsidR="00531EEF" w:rsidRPr="00A41739" w:rsidRDefault="00EA1EAA" w:rsidP="00EA1EAA">
      <w:pPr>
        <w:tabs>
          <w:tab w:val="left" w:pos="4332"/>
        </w:tabs>
        <w:rPr>
          <w:lang w:val="es-419"/>
        </w:rPr>
      </w:pPr>
      <w:r w:rsidRPr="00A41739">
        <w:rPr>
          <w:lang w:val="es-419"/>
        </w:rPr>
        <w:tab/>
        <w:t xml:space="preserve">                                            </w:t>
      </w:r>
      <w:r w:rsidR="006555CB" w:rsidRPr="00A41739">
        <w:rPr>
          <w:lang w:val="es-419"/>
        </w:rPr>
        <w:br w:type="textWrapping" w:clear="all"/>
      </w:r>
    </w:p>
    <w:p w14:paraId="3EF9CAFC" w14:textId="01E7E4AF" w:rsidR="006555CB" w:rsidRDefault="009F516D" w:rsidP="006555CB">
      <w:pPr>
        <w:rPr>
          <w:b/>
          <w:bCs/>
          <w:sz w:val="30"/>
          <w:szCs w:val="30"/>
          <w:lang w:val="es-CO"/>
        </w:rPr>
      </w:pPr>
      <w:r>
        <w:rPr>
          <w:b/>
          <w:bCs/>
          <w:sz w:val="30"/>
          <w:szCs w:val="30"/>
          <w:lang w:val="es-CO"/>
        </w:rPr>
        <w:lastRenderedPageBreak/>
        <w:t>Integrando lo negativo</w:t>
      </w:r>
    </w:p>
    <w:p w14:paraId="0F95AC94" w14:textId="3CCD48EB" w:rsidR="009F516D" w:rsidRPr="00E902BD" w:rsidRDefault="009F516D" w:rsidP="006555CB">
      <w:pPr>
        <w:rPr>
          <w:i/>
          <w:iCs/>
          <w:sz w:val="30"/>
          <w:szCs w:val="30"/>
          <w:lang w:val="es-419"/>
        </w:rPr>
      </w:pPr>
      <w:r w:rsidRPr="00F1292C">
        <w:rPr>
          <w:i/>
          <w:iCs/>
          <w:sz w:val="30"/>
          <w:szCs w:val="30"/>
          <w:lang w:val="es-419"/>
        </w:rPr>
        <w:t xml:space="preserve">Mirabai Starr, Ordinary Misticism. </w:t>
      </w:r>
      <w:r w:rsidRPr="00E902BD">
        <w:rPr>
          <w:i/>
          <w:iCs/>
          <w:sz w:val="30"/>
          <w:szCs w:val="30"/>
          <w:lang w:val="es-419"/>
        </w:rPr>
        <w:t>Compartido en los envíos diarios del Center for Action and Contemplation (CAC),</w:t>
      </w:r>
      <w:r w:rsidR="00F141AE" w:rsidRPr="00E902BD">
        <w:rPr>
          <w:i/>
          <w:iCs/>
          <w:sz w:val="30"/>
          <w:szCs w:val="30"/>
          <w:lang w:val="es-419"/>
        </w:rPr>
        <w:t xml:space="preserve"> del 21-Ene 2025.</w:t>
      </w:r>
    </w:p>
    <w:p w14:paraId="12DE885A" w14:textId="77777777" w:rsidR="00BB21DE" w:rsidRDefault="00BB21DE" w:rsidP="00E902BD">
      <w:pPr>
        <w:rPr>
          <w:sz w:val="30"/>
          <w:szCs w:val="30"/>
          <w:lang w:val="es-CO"/>
        </w:rPr>
      </w:pPr>
    </w:p>
    <w:p w14:paraId="590B7518" w14:textId="5D5C5336" w:rsidR="00E902BD" w:rsidRPr="00E902BD" w:rsidRDefault="00E902BD" w:rsidP="00E902BD">
      <w:pPr>
        <w:rPr>
          <w:sz w:val="30"/>
          <w:szCs w:val="30"/>
          <w:lang w:val="es-CO"/>
        </w:rPr>
      </w:pPr>
      <w:r w:rsidRPr="00E902BD">
        <w:rPr>
          <w:sz w:val="30"/>
          <w:szCs w:val="30"/>
          <w:lang w:val="es-CO"/>
        </w:rPr>
        <w:t xml:space="preserve">Es difícil renunciar a nuestras fantasías de una vida donde la belleza está incorporada y no tenemos que esforzarnos por encontrarla. Es fácil reconocer la presencia de lo sagrado en el capellán de </w:t>
      </w:r>
      <w:r w:rsidR="00BB21DE">
        <w:rPr>
          <w:sz w:val="30"/>
          <w:szCs w:val="30"/>
          <w:lang w:val="es-CO"/>
        </w:rPr>
        <w:t xml:space="preserve">un </w:t>
      </w:r>
      <w:r w:rsidRPr="00E902BD">
        <w:rPr>
          <w:sz w:val="30"/>
          <w:szCs w:val="30"/>
          <w:lang w:val="es-CO"/>
        </w:rPr>
        <w:t xml:space="preserve">hospicio santo que convierte el lecho de muerte de tu madre en un templo... </w:t>
      </w:r>
      <w:r w:rsidR="00BB21DE" w:rsidRPr="00E902BD">
        <w:rPr>
          <w:sz w:val="30"/>
          <w:szCs w:val="30"/>
          <w:lang w:val="es-CO"/>
        </w:rPr>
        <w:t>Pero</w:t>
      </w:r>
      <w:r w:rsidRPr="00E902BD">
        <w:rPr>
          <w:sz w:val="30"/>
          <w:szCs w:val="30"/>
          <w:lang w:val="es-CO"/>
        </w:rPr>
        <w:t xml:space="preserve"> ¿qué pasa con tu trabajo aburrido, tu pareja adicta, tu ciudad natal que se siente más como un centro comercial que como una comunidad? ¿Qué pasa con tu mesa de comedor a la hora de la cena?</w:t>
      </w:r>
    </w:p>
    <w:p w14:paraId="279801B9" w14:textId="77777777" w:rsidR="00E902BD" w:rsidRPr="00E902BD" w:rsidRDefault="00E902BD" w:rsidP="00E902BD">
      <w:pPr>
        <w:rPr>
          <w:sz w:val="30"/>
          <w:szCs w:val="30"/>
          <w:lang w:val="es-CO"/>
        </w:rPr>
      </w:pPr>
      <w:r w:rsidRPr="00E902BD">
        <w:rPr>
          <w:sz w:val="30"/>
          <w:szCs w:val="30"/>
          <w:lang w:val="es-CO"/>
        </w:rPr>
        <w:t>Una de las cosas que significa ser un místico ordinario es inclinarse ante los pies de tu existencia cotidiana, con sus decepciones y dramas, sus mañanas pacíficas y noches luminosas, y honrarte a ti mismo tal como eres... Un místico encuentra la magia en medio de lo cotidiano, la olla de salsa de espagueti costrosa en el fregadero y el azafrán asomando de una nevada primaveral, los papeles de divorcio sin firmar en la mesa de la cocina y los resultados de tu último análisis de sangre en la pantalla de tu computadora.</w:t>
      </w:r>
    </w:p>
    <w:p w14:paraId="0D86CE2F" w14:textId="77777777" w:rsidR="00E902BD" w:rsidRPr="00E902BD" w:rsidRDefault="00E902BD" w:rsidP="00E902BD">
      <w:pPr>
        <w:rPr>
          <w:sz w:val="30"/>
          <w:szCs w:val="30"/>
          <w:lang w:val="es-CO"/>
        </w:rPr>
      </w:pPr>
      <w:r w:rsidRPr="00E902BD">
        <w:rPr>
          <w:sz w:val="30"/>
          <w:szCs w:val="30"/>
          <w:lang w:val="es-CO"/>
        </w:rPr>
        <w:t>Sé que no siempre es fácil. Continuamente me desafía dejar de discutir con la realidad y, en cambio, suavizarme en lo que es. Por ejemplo, mis estudiantes pueden pensar que soy sabia, pero mis hijos parecen pensar que soy una tonta. No me encanta esta desconexión. Como tú, tal vez, me preparé con una serie de nociones preconcebidas sobre el tipo de familia que me gustaría formar, y luego me castigo cuando las cosas no salen como imaginé.</w:t>
      </w:r>
    </w:p>
    <w:p w14:paraId="061A8088" w14:textId="77777777" w:rsidR="00DA6264" w:rsidRDefault="00DA6264" w:rsidP="00DA6264">
      <w:pPr>
        <w:jc w:val="both"/>
        <w:rPr>
          <w:color w:val="FF0000"/>
          <w:sz w:val="30"/>
          <w:szCs w:val="30"/>
          <w:lang w:val="pt-BR"/>
        </w:rPr>
      </w:pPr>
      <w:r w:rsidRPr="00DA6264">
        <w:rPr>
          <w:color w:val="FF0000"/>
          <w:sz w:val="30"/>
          <w:szCs w:val="30"/>
          <w:lang w:val="pt-BR"/>
        </w:rPr>
        <w:lastRenderedPageBreak/>
        <w:t>É difícil renunciar a nossas fantasias de uma vida onde a beleza está incorporada e não precisamos trabalhar muito para encontrá-la. É fácil reconhecer a presença do sagrado num capelão do hospital  santo que transforma o leito de morte da sua mãe  em um templo... Mas  o que acontece com  seu trabalho chato, o seu parceiro viciado, a sua cidade natal que mais parece um shopping center do que uma comunidade? O que acontece com sua mesa de comida na hora do jantar?</w:t>
      </w:r>
    </w:p>
    <w:p w14:paraId="0B91D59B" w14:textId="46036204" w:rsidR="00452258" w:rsidRDefault="00DA6264" w:rsidP="00DA6264">
      <w:pPr>
        <w:jc w:val="both"/>
        <w:rPr>
          <w:sz w:val="30"/>
          <w:szCs w:val="30"/>
          <w:lang w:val="pt-BR"/>
        </w:rPr>
      </w:pPr>
      <w:r w:rsidRPr="00DA6264">
        <w:rPr>
          <w:color w:val="FF0000"/>
          <w:sz w:val="30"/>
          <w:szCs w:val="30"/>
          <w:lang w:val="pt-BR"/>
        </w:rPr>
        <w:t xml:space="preserve">Uma das coisas que significa ser um místico comum é curvar-se aos pés de sua existência cotidiana, com suas decepções e dramas, suas manhãs pacíficas e noites brilhantes, e honrar-se tal como você é... Um místico encontra magia no meio do dia a dia, o pote de molho de espaguete crocante na pia e o açafrão espreitando de uma nevasca de primavera, os papéis do divórcio não assinados na mesa da cozinha e os resultados do seu último exame de sangue na tela </w:t>
      </w:r>
      <w:r>
        <w:rPr>
          <w:color w:val="FF0000"/>
          <w:sz w:val="30"/>
          <w:szCs w:val="30"/>
          <w:lang w:val="pt-BR"/>
        </w:rPr>
        <w:t xml:space="preserve">do </w:t>
      </w:r>
      <w:r w:rsidRPr="00DA6264">
        <w:rPr>
          <w:color w:val="FF0000"/>
          <w:sz w:val="30"/>
          <w:szCs w:val="30"/>
          <w:lang w:val="pt-BR"/>
        </w:rPr>
        <w:t>seu computador.</w:t>
      </w:r>
    </w:p>
    <w:p w14:paraId="161C3FC9" w14:textId="25EDB8E9" w:rsidR="00DA6264" w:rsidRPr="00DA6264" w:rsidRDefault="00DA6264" w:rsidP="00DA6264">
      <w:pPr>
        <w:jc w:val="both"/>
        <w:rPr>
          <w:color w:val="FF0000"/>
          <w:sz w:val="30"/>
          <w:szCs w:val="30"/>
          <w:lang w:val="pt-BR"/>
        </w:rPr>
      </w:pPr>
      <w:r w:rsidRPr="00DA6264">
        <w:rPr>
          <w:color w:val="FF0000"/>
          <w:sz w:val="30"/>
          <w:szCs w:val="30"/>
          <w:lang w:val="pt-BR"/>
        </w:rPr>
        <w:t>Eu sei que nem sempre é fácil. Isso me desafia continuamente a parar de discutir com a realidade e, em vez disso, suavizar</w:t>
      </w:r>
      <w:r>
        <w:rPr>
          <w:color w:val="FF0000"/>
          <w:sz w:val="30"/>
          <w:szCs w:val="30"/>
          <w:lang w:val="pt-BR"/>
        </w:rPr>
        <w:t>-me</w:t>
      </w:r>
      <w:r w:rsidRPr="00DA6264">
        <w:rPr>
          <w:color w:val="FF0000"/>
          <w:sz w:val="30"/>
          <w:szCs w:val="30"/>
          <w:lang w:val="pt-BR"/>
        </w:rPr>
        <w:t xml:space="preserve"> </w:t>
      </w:r>
      <w:r>
        <w:rPr>
          <w:color w:val="FF0000"/>
          <w:sz w:val="30"/>
          <w:szCs w:val="30"/>
          <w:lang w:val="pt-BR"/>
        </w:rPr>
        <w:t>n</w:t>
      </w:r>
      <w:r w:rsidRPr="00DA6264">
        <w:rPr>
          <w:color w:val="FF0000"/>
          <w:sz w:val="30"/>
          <w:szCs w:val="30"/>
          <w:lang w:val="pt-BR"/>
        </w:rPr>
        <w:t>o que é. Por exemplo, meus a</w:t>
      </w:r>
      <w:r w:rsidR="00730F8A">
        <w:rPr>
          <w:color w:val="FF0000"/>
          <w:sz w:val="30"/>
          <w:szCs w:val="30"/>
          <w:lang w:val="pt-BR"/>
        </w:rPr>
        <w:t>lunos podem pensar que sou sábia</w:t>
      </w:r>
      <w:r w:rsidRPr="00DA6264">
        <w:rPr>
          <w:color w:val="FF0000"/>
          <w:sz w:val="30"/>
          <w:szCs w:val="30"/>
          <w:lang w:val="pt-BR"/>
        </w:rPr>
        <w:t>, mas meus filhos parecem pensar que sou</w:t>
      </w:r>
      <w:r w:rsidR="00730F8A">
        <w:rPr>
          <w:color w:val="FF0000"/>
          <w:sz w:val="30"/>
          <w:szCs w:val="30"/>
          <w:lang w:val="pt-BR"/>
        </w:rPr>
        <w:t xml:space="preserve"> uma boba</w:t>
      </w:r>
      <w:r w:rsidRPr="00DA6264">
        <w:rPr>
          <w:color w:val="FF0000"/>
          <w:sz w:val="30"/>
          <w:szCs w:val="30"/>
          <w:lang w:val="pt-BR"/>
        </w:rPr>
        <w:t>. Eu não amo essa desconexão. Assim como você, talvez, eu me preparei com um conjunto de noções preconcebidas sobre o tipo de família que gos</w:t>
      </w:r>
      <w:r w:rsidR="00730F8A">
        <w:rPr>
          <w:color w:val="FF0000"/>
          <w:sz w:val="30"/>
          <w:szCs w:val="30"/>
          <w:lang w:val="pt-BR"/>
        </w:rPr>
        <w:t>taria de ter, e depois me culpo quando as coisas não saem</w:t>
      </w:r>
      <w:r w:rsidRPr="00DA6264">
        <w:rPr>
          <w:color w:val="FF0000"/>
          <w:sz w:val="30"/>
          <w:szCs w:val="30"/>
          <w:lang w:val="pt-BR"/>
        </w:rPr>
        <w:t xml:space="preserve"> como imaginei.</w:t>
      </w:r>
    </w:p>
    <w:p w14:paraId="0AD40667" w14:textId="77777777" w:rsidR="00DA6264" w:rsidRDefault="00DA6264" w:rsidP="00DA6264">
      <w:pPr>
        <w:jc w:val="both"/>
        <w:rPr>
          <w:sz w:val="30"/>
          <w:szCs w:val="30"/>
          <w:lang w:val="pt-BR"/>
        </w:rPr>
      </w:pPr>
    </w:p>
    <w:p w14:paraId="030653D2" w14:textId="77777777" w:rsidR="00DA6264" w:rsidRDefault="00DA6264" w:rsidP="00DA6264">
      <w:pPr>
        <w:jc w:val="both"/>
        <w:rPr>
          <w:sz w:val="30"/>
          <w:szCs w:val="30"/>
          <w:lang w:val="pt-BR"/>
        </w:rPr>
      </w:pPr>
    </w:p>
    <w:p w14:paraId="24CA4DD2" w14:textId="77777777" w:rsidR="00DA6264" w:rsidRDefault="00DA6264" w:rsidP="00DA6264">
      <w:pPr>
        <w:jc w:val="both"/>
        <w:rPr>
          <w:sz w:val="30"/>
          <w:szCs w:val="30"/>
          <w:lang w:val="pt-BR"/>
        </w:rPr>
      </w:pPr>
    </w:p>
    <w:p w14:paraId="2BDB9478" w14:textId="77777777" w:rsidR="00730F8A" w:rsidRDefault="00730F8A" w:rsidP="00E902BD">
      <w:pPr>
        <w:rPr>
          <w:sz w:val="30"/>
          <w:szCs w:val="30"/>
          <w:lang w:val="pt-BR"/>
        </w:rPr>
      </w:pPr>
    </w:p>
    <w:p w14:paraId="07A0887E" w14:textId="2FF9572B" w:rsidR="00E902BD" w:rsidRPr="00E902BD" w:rsidRDefault="00E902BD" w:rsidP="00E902BD">
      <w:pPr>
        <w:rPr>
          <w:sz w:val="30"/>
          <w:szCs w:val="30"/>
          <w:lang w:val="es-CO"/>
        </w:rPr>
      </w:pPr>
      <w:r w:rsidRPr="00E902BD">
        <w:rPr>
          <w:sz w:val="30"/>
          <w:szCs w:val="30"/>
          <w:lang w:val="es-CO"/>
        </w:rPr>
        <w:lastRenderedPageBreak/>
        <w:t>A través de la aceptación de la realidad, encontramos una mayor capacidad para amar lo que es.</w:t>
      </w:r>
    </w:p>
    <w:p w14:paraId="34A0EBB8" w14:textId="67050AA4" w:rsidR="00E902BD" w:rsidRDefault="00E902BD" w:rsidP="004260D4">
      <w:pPr>
        <w:rPr>
          <w:sz w:val="30"/>
          <w:szCs w:val="30"/>
          <w:lang w:val="es-CO"/>
        </w:rPr>
      </w:pPr>
      <w:r w:rsidRPr="00E902BD">
        <w:rPr>
          <w:sz w:val="30"/>
          <w:szCs w:val="30"/>
          <w:lang w:val="es-CO"/>
        </w:rPr>
        <w:t xml:space="preserve">Con el tiempo, aprendí a dejar ir mi fantasía de la familia perfecta y a encontrar belleza, significado y plenitud en el corazón de la realidad. Realidad impredecible, siempre cambiante, humillante y humilladora. </w:t>
      </w:r>
    </w:p>
    <w:p w14:paraId="1B47FEDC" w14:textId="16C9157F" w:rsidR="004260D4" w:rsidRPr="00E902BD" w:rsidRDefault="004260D4" w:rsidP="004260D4">
      <w:pPr>
        <w:rPr>
          <w:sz w:val="30"/>
          <w:szCs w:val="30"/>
          <w:lang w:val="es-CO"/>
        </w:rPr>
      </w:pPr>
      <w:r>
        <w:rPr>
          <w:sz w:val="30"/>
          <w:szCs w:val="30"/>
          <w:lang w:val="es-CO"/>
        </w:rPr>
        <w:t>…</w:t>
      </w:r>
    </w:p>
    <w:p w14:paraId="1C7FB030" w14:textId="77777777" w:rsidR="00E902BD" w:rsidRPr="00E902BD" w:rsidRDefault="00E902BD" w:rsidP="00E902BD">
      <w:pPr>
        <w:rPr>
          <w:sz w:val="30"/>
          <w:szCs w:val="30"/>
          <w:lang w:val="es-CO"/>
        </w:rPr>
      </w:pPr>
      <w:r w:rsidRPr="00E902BD">
        <w:rPr>
          <w:sz w:val="30"/>
          <w:szCs w:val="30"/>
          <w:lang w:val="es-CO"/>
        </w:rPr>
        <w:t>Lo más probable es que, si eres padre, ya sea adoptivo o biológico, tú también hayas experimentado el colapso de tus fantasías de crianza. También has recibido una invitación abierta para aceptar a los hijos que tienes y perdonar al padre que eres, con un grado de humildad que roza la humillación y una pizca de humor que a veces puede tener matices maníacos...</w:t>
      </w:r>
    </w:p>
    <w:p w14:paraId="4AF92927" w14:textId="6996D9B5" w:rsidR="00E4432A" w:rsidRDefault="00E902BD" w:rsidP="00E902BD">
      <w:pPr>
        <w:rPr>
          <w:sz w:val="30"/>
          <w:szCs w:val="30"/>
          <w:lang w:val="es-CO"/>
        </w:rPr>
      </w:pPr>
      <w:r w:rsidRPr="00E902BD">
        <w:rPr>
          <w:sz w:val="30"/>
          <w:szCs w:val="30"/>
          <w:lang w:val="es-CO"/>
        </w:rPr>
        <w:t>Esta es la condición humana. Y en el mismo centro de tu propio sueño destrozado, el rostro de lo sagrado destella y brilla. El desastre sagrado es una llamada. Ven. Entra en el fuego del amor y deja que te rehaga una y otra vez. Ser un místico ordinario y cotidiano es tomar tu lugar legítimo en el trono de lo que es.</w:t>
      </w:r>
      <w:r w:rsidR="003F4B35" w:rsidRPr="003F4B35">
        <w:rPr>
          <w:sz w:val="30"/>
          <w:szCs w:val="30"/>
          <w:lang w:val="es-CO"/>
        </w:rPr>
        <w:t xml:space="preserve"> </w:t>
      </w:r>
    </w:p>
    <w:p w14:paraId="14FA18D1" w14:textId="5996C62B" w:rsidR="00F141AE" w:rsidRDefault="00F141AE">
      <w:pPr>
        <w:rPr>
          <w:sz w:val="30"/>
          <w:szCs w:val="30"/>
          <w:lang w:val="es-CO"/>
        </w:rPr>
      </w:pPr>
      <w:r>
        <w:rPr>
          <w:sz w:val="30"/>
          <w:szCs w:val="30"/>
          <w:lang w:val="es-CO"/>
        </w:rPr>
        <w:br w:type="page"/>
      </w:r>
    </w:p>
    <w:p w14:paraId="0E98DFB3" w14:textId="77777777" w:rsidR="00730F8A" w:rsidRPr="00730F8A" w:rsidRDefault="00730F8A" w:rsidP="00730F8A">
      <w:pPr>
        <w:jc w:val="both"/>
        <w:rPr>
          <w:color w:val="FF0000"/>
          <w:sz w:val="30"/>
          <w:szCs w:val="30"/>
          <w:lang w:val="pt-BR"/>
        </w:rPr>
      </w:pPr>
      <w:r w:rsidRPr="00730F8A">
        <w:rPr>
          <w:color w:val="FF0000"/>
          <w:sz w:val="30"/>
          <w:szCs w:val="30"/>
          <w:lang w:val="pt-BR"/>
        </w:rPr>
        <w:lastRenderedPageBreak/>
        <w:t>Através da aceitação da realidade, encontramos uma maior capacidade de amar o que é.</w:t>
      </w:r>
    </w:p>
    <w:p w14:paraId="0F1FFDB0" w14:textId="159D7699" w:rsidR="00730F8A" w:rsidRDefault="00730F8A" w:rsidP="00730F8A">
      <w:pPr>
        <w:jc w:val="both"/>
        <w:rPr>
          <w:color w:val="FF0000"/>
          <w:sz w:val="30"/>
          <w:szCs w:val="30"/>
          <w:lang w:val="pt-BR"/>
        </w:rPr>
      </w:pPr>
      <w:r w:rsidRPr="00730F8A">
        <w:rPr>
          <w:color w:val="FF0000"/>
          <w:sz w:val="30"/>
          <w:szCs w:val="30"/>
          <w:lang w:val="pt-BR"/>
        </w:rPr>
        <w:t xml:space="preserve">Com o tempo, aprendi a abandonar minha fantasia da família perfeita e a encontrar beleza, significado e plenitude no coração da realidade. Realidade imprevisível, em constante </w:t>
      </w:r>
      <w:r>
        <w:rPr>
          <w:color w:val="FF0000"/>
          <w:sz w:val="30"/>
          <w:szCs w:val="30"/>
          <w:lang w:val="pt-BR"/>
        </w:rPr>
        <w:t xml:space="preserve">mudança, humilhante e </w:t>
      </w:r>
      <w:r w:rsidR="00A92250">
        <w:rPr>
          <w:color w:val="FF0000"/>
          <w:sz w:val="30"/>
          <w:szCs w:val="30"/>
          <w:lang w:val="pt-BR"/>
        </w:rPr>
        <w:t xml:space="preserve"> </w:t>
      </w:r>
      <w:r w:rsidR="00F83C00">
        <w:rPr>
          <w:color w:val="FF0000"/>
          <w:sz w:val="30"/>
          <w:szCs w:val="30"/>
          <w:lang w:val="pt-BR"/>
        </w:rPr>
        <w:t>´</w:t>
      </w:r>
      <w:r>
        <w:rPr>
          <w:color w:val="FF0000"/>
          <w:sz w:val="30"/>
          <w:szCs w:val="30"/>
          <w:lang w:val="pt-BR"/>
        </w:rPr>
        <w:t>humilhadora</w:t>
      </w:r>
      <w:r w:rsidR="00F83C00">
        <w:rPr>
          <w:color w:val="FF0000"/>
          <w:sz w:val="30"/>
          <w:szCs w:val="30"/>
          <w:lang w:val="pt-BR"/>
        </w:rPr>
        <w:t xml:space="preserve">´. </w:t>
      </w:r>
    </w:p>
    <w:p w14:paraId="089AF281" w14:textId="77777777" w:rsidR="00730F8A" w:rsidRDefault="00730F8A" w:rsidP="00730F8A">
      <w:pPr>
        <w:jc w:val="both"/>
        <w:rPr>
          <w:color w:val="FF0000"/>
          <w:sz w:val="30"/>
          <w:szCs w:val="30"/>
          <w:lang w:val="pt-BR"/>
        </w:rPr>
      </w:pPr>
      <w:r>
        <w:rPr>
          <w:color w:val="FF0000"/>
          <w:sz w:val="30"/>
          <w:szCs w:val="30"/>
          <w:lang w:val="pt-BR"/>
        </w:rPr>
        <w:t>...</w:t>
      </w:r>
    </w:p>
    <w:p w14:paraId="381E126F" w14:textId="41F616E2" w:rsidR="00F1292C" w:rsidRDefault="00730F8A" w:rsidP="00730F8A">
      <w:pPr>
        <w:jc w:val="both"/>
        <w:rPr>
          <w:color w:val="FF0000"/>
          <w:sz w:val="30"/>
          <w:szCs w:val="30"/>
          <w:lang w:val="pt-BR"/>
        </w:rPr>
      </w:pPr>
      <w:r w:rsidRPr="00730F8A">
        <w:rPr>
          <w:color w:val="FF0000"/>
          <w:sz w:val="30"/>
          <w:szCs w:val="30"/>
          <w:lang w:val="pt-BR"/>
        </w:rPr>
        <w:t>Provavelmente, se você é pai, seja adotivo ou biológico, também já passou pelo colapso de suas fantasias parentais. Você também recebeu um convite aberto para aceitar os filhos que tem e perdoar o pai que é, com um grau de humildade que beira a humilhação e uma pitada de humor que às vezes pode ter conotações maníacas...</w:t>
      </w:r>
    </w:p>
    <w:p w14:paraId="023D574B" w14:textId="272D0B3B" w:rsidR="00F1292C" w:rsidRDefault="00F83C00" w:rsidP="00A92250">
      <w:pPr>
        <w:jc w:val="both"/>
        <w:rPr>
          <w:color w:val="FF0000"/>
          <w:sz w:val="30"/>
          <w:szCs w:val="30"/>
          <w:lang w:val="pt-BR"/>
        </w:rPr>
      </w:pPr>
      <w:r w:rsidRPr="00F83C00">
        <w:rPr>
          <w:color w:val="FF0000"/>
          <w:sz w:val="30"/>
          <w:szCs w:val="30"/>
          <w:lang w:val="pt-BR"/>
        </w:rPr>
        <w:t xml:space="preserve">Esta é a condição humana. E bem no centro do seu próprio sonho despedaçado, </w:t>
      </w:r>
      <w:r>
        <w:rPr>
          <w:color w:val="FF0000"/>
          <w:sz w:val="30"/>
          <w:szCs w:val="30"/>
          <w:lang w:val="pt-BR"/>
        </w:rPr>
        <w:t xml:space="preserve">o  rosto </w:t>
      </w:r>
      <w:r w:rsidRPr="00F83C00">
        <w:rPr>
          <w:color w:val="FF0000"/>
          <w:sz w:val="30"/>
          <w:szCs w:val="30"/>
          <w:lang w:val="pt-BR"/>
        </w:rPr>
        <w:t xml:space="preserve">do sagrado </w:t>
      </w:r>
      <w:r w:rsidR="00A92250">
        <w:rPr>
          <w:color w:val="FF0000"/>
          <w:sz w:val="30"/>
          <w:szCs w:val="30"/>
          <w:lang w:val="pt-BR"/>
        </w:rPr>
        <w:t>brilha e cintila.</w:t>
      </w:r>
      <w:r w:rsidRPr="00F83C00">
        <w:rPr>
          <w:color w:val="FF0000"/>
          <w:sz w:val="30"/>
          <w:szCs w:val="30"/>
          <w:lang w:val="pt-BR"/>
        </w:rPr>
        <w:t xml:space="preserve"> O de</w:t>
      </w:r>
      <w:r>
        <w:rPr>
          <w:color w:val="FF0000"/>
          <w:sz w:val="30"/>
          <w:szCs w:val="30"/>
          <w:lang w:val="pt-BR"/>
        </w:rPr>
        <w:t>sastre sagrado é um chamado. Vem</w:t>
      </w:r>
      <w:r w:rsidRPr="00F83C00">
        <w:rPr>
          <w:color w:val="FF0000"/>
          <w:sz w:val="30"/>
          <w:szCs w:val="30"/>
          <w:lang w:val="pt-BR"/>
        </w:rPr>
        <w:t xml:space="preserve">. Entre no fogo do amor e deixe-o </w:t>
      </w:r>
      <w:r>
        <w:rPr>
          <w:color w:val="FF0000"/>
          <w:sz w:val="30"/>
          <w:szCs w:val="30"/>
          <w:lang w:val="pt-BR"/>
        </w:rPr>
        <w:t xml:space="preserve">que te refaça </w:t>
      </w:r>
      <w:r w:rsidRPr="00F83C00">
        <w:rPr>
          <w:color w:val="FF0000"/>
          <w:sz w:val="30"/>
          <w:szCs w:val="30"/>
          <w:lang w:val="pt-BR"/>
        </w:rPr>
        <w:t xml:space="preserve"> continuamente. Ser um místico comum e cotidiano é ocupar o seu lugar </w:t>
      </w:r>
      <w:r>
        <w:rPr>
          <w:color w:val="FF0000"/>
          <w:sz w:val="30"/>
          <w:szCs w:val="30"/>
          <w:lang w:val="pt-BR"/>
        </w:rPr>
        <w:t xml:space="preserve">legítimo </w:t>
      </w:r>
      <w:r w:rsidR="002B7D6E">
        <w:rPr>
          <w:color w:val="FF0000"/>
          <w:sz w:val="30"/>
          <w:szCs w:val="30"/>
          <w:lang w:val="pt-BR"/>
        </w:rPr>
        <w:t>no trono</w:t>
      </w:r>
      <w:r>
        <w:rPr>
          <w:color w:val="FF0000"/>
          <w:sz w:val="30"/>
          <w:szCs w:val="30"/>
          <w:lang w:val="pt-BR"/>
        </w:rPr>
        <w:t xml:space="preserve"> do que é.</w:t>
      </w:r>
    </w:p>
    <w:p w14:paraId="0E1D0014" w14:textId="77777777" w:rsidR="00F83C00" w:rsidRDefault="00F83C00">
      <w:pPr>
        <w:rPr>
          <w:sz w:val="30"/>
          <w:szCs w:val="30"/>
          <w:lang w:val="pt-BR"/>
        </w:rPr>
      </w:pPr>
    </w:p>
    <w:p w14:paraId="629B4595" w14:textId="77777777" w:rsidR="002B7D6E" w:rsidRDefault="002B7D6E">
      <w:pPr>
        <w:rPr>
          <w:color w:val="FF0000"/>
          <w:sz w:val="30"/>
          <w:szCs w:val="30"/>
          <w:lang w:val="pt-BR"/>
        </w:rPr>
      </w:pPr>
    </w:p>
    <w:p w14:paraId="0998B272" w14:textId="77777777" w:rsidR="00F83C00" w:rsidRDefault="00F83C00">
      <w:pPr>
        <w:rPr>
          <w:color w:val="FF0000"/>
          <w:sz w:val="30"/>
          <w:szCs w:val="30"/>
          <w:lang w:val="pt-BR"/>
        </w:rPr>
      </w:pPr>
    </w:p>
    <w:p w14:paraId="42027536" w14:textId="77777777" w:rsidR="00F83C00" w:rsidRDefault="00F83C00">
      <w:pPr>
        <w:rPr>
          <w:color w:val="FF0000"/>
          <w:sz w:val="30"/>
          <w:szCs w:val="30"/>
          <w:lang w:val="pt-BR"/>
        </w:rPr>
      </w:pPr>
    </w:p>
    <w:p w14:paraId="7357827D" w14:textId="77777777" w:rsidR="00F83C00" w:rsidRDefault="00F83C00">
      <w:pPr>
        <w:rPr>
          <w:color w:val="FF0000"/>
          <w:sz w:val="30"/>
          <w:szCs w:val="30"/>
          <w:lang w:val="pt-BR"/>
        </w:rPr>
      </w:pPr>
    </w:p>
    <w:p w14:paraId="3F4D9B9F" w14:textId="77777777" w:rsidR="00F83C00" w:rsidRDefault="00F83C00">
      <w:pPr>
        <w:rPr>
          <w:color w:val="FF0000"/>
          <w:sz w:val="30"/>
          <w:szCs w:val="30"/>
          <w:lang w:val="pt-BR"/>
        </w:rPr>
      </w:pPr>
    </w:p>
    <w:p w14:paraId="5C3556DF" w14:textId="56F6AABF" w:rsidR="00E25421" w:rsidRPr="00E25421" w:rsidRDefault="00E25421" w:rsidP="00E25421">
      <w:pPr>
        <w:rPr>
          <w:sz w:val="30"/>
          <w:szCs w:val="30"/>
          <w:lang w:val="es-CO"/>
        </w:rPr>
      </w:pPr>
      <w:r w:rsidRPr="00E25421">
        <w:rPr>
          <w:sz w:val="30"/>
          <w:szCs w:val="30"/>
          <w:lang w:val="es-CO"/>
        </w:rPr>
        <w:lastRenderedPageBreak/>
        <w:t>En una vida contemplativa, el tiempo debe experimentarse de una manera nueva.</w:t>
      </w:r>
    </w:p>
    <w:p w14:paraId="799AD3B5" w14:textId="2424DE79" w:rsidR="00E25421" w:rsidRPr="00E25421" w:rsidRDefault="00E25421" w:rsidP="001239F0">
      <w:pPr>
        <w:rPr>
          <w:sz w:val="30"/>
          <w:szCs w:val="30"/>
          <w:lang w:val="es-CO"/>
        </w:rPr>
      </w:pPr>
      <w:r w:rsidRPr="00E25421">
        <w:rPr>
          <w:sz w:val="30"/>
          <w:szCs w:val="30"/>
          <w:lang w:val="es-CO"/>
        </w:rPr>
        <w:t>Debemos abordar toda la cuestión del tiempo de una forma diferente. El tiempo y el lugar</w:t>
      </w:r>
      <w:r>
        <w:rPr>
          <w:sz w:val="30"/>
          <w:szCs w:val="30"/>
          <w:lang w:val="es-CO"/>
        </w:rPr>
        <w:t xml:space="preserve"> </w:t>
      </w:r>
      <w:r w:rsidRPr="00E25421">
        <w:rPr>
          <w:sz w:val="30"/>
          <w:szCs w:val="30"/>
          <w:lang w:val="es-CO"/>
        </w:rPr>
        <w:t>son importantes, pero el tiempo es lo más importante. Tenemos que dejar de</w:t>
      </w:r>
      <w:r>
        <w:rPr>
          <w:sz w:val="30"/>
          <w:szCs w:val="30"/>
          <w:lang w:val="es-CO"/>
        </w:rPr>
        <w:t xml:space="preserve"> </w:t>
      </w:r>
      <w:r w:rsidRPr="00E25421">
        <w:rPr>
          <w:sz w:val="30"/>
          <w:szCs w:val="30"/>
          <w:lang w:val="es-CO"/>
        </w:rPr>
        <w:t>obsesionarnos</w:t>
      </w:r>
      <w:r w:rsidR="002B7D6E">
        <w:rPr>
          <w:sz w:val="30"/>
          <w:szCs w:val="30"/>
          <w:lang w:val="es-CO"/>
        </w:rPr>
        <w:t xml:space="preserve"> </w:t>
      </w:r>
      <w:r w:rsidRPr="00E25421">
        <w:rPr>
          <w:sz w:val="30"/>
          <w:szCs w:val="30"/>
          <w:lang w:val="es-CO"/>
        </w:rPr>
        <w:t>con el tiempo. Debemos deshacernos de esta manía del tiempo, de esta</w:t>
      </w:r>
      <w:r>
        <w:rPr>
          <w:sz w:val="30"/>
          <w:szCs w:val="30"/>
          <w:lang w:val="es-CO"/>
        </w:rPr>
        <w:t xml:space="preserve"> </w:t>
      </w:r>
      <w:r w:rsidRPr="00E25421">
        <w:rPr>
          <w:sz w:val="30"/>
          <w:szCs w:val="30"/>
          <w:lang w:val="es-CO"/>
        </w:rPr>
        <w:t>visión frenética del tiempo</w:t>
      </w:r>
      <w:r w:rsidR="001239F0">
        <w:rPr>
          <w:sz w:val="30"/>
          <w:szCs w:val="30"/>
          <w:lang w:val="es-CO"/>
        </w:rPr>
        <w:t xml:space="preserve"> </w:t>
      </w:r>
      <w:r w:rsidRPr="00E25421">
        <w:rPr>
          <w:sz w:val="30"/>
          <w:szCs w:val="30"/>
          <w:lang w:val="es-CO"/>
        </w:rPr>
        <w:t>que es un problema para nuestra sociedad</w:t>
      </w:r>
      <w:r w:rsidR="001239F0">
        <w:rPr>
          <w:sz w:val="30"/>
          <w:szCs w:val="30"/>
          <w:lang w:val="es-CO"/>
        </w:rPr>
        <w:t xml:space="preserve"> </w:t>
      </w:r>
      <w:r w:rsidRPr="00E25421">
        <w:rPr>
          <w:sz w:val="30"/>
          <w:szCs w:val="30"/>
          <w:lang w:val="es-CO"/>
        </w:rPr>
        <w:t>y adoptar una</w:t>
      </w:r>
      <w:r w:rsidR="001239F0">
        <w:rPr>
          <w:sz w:val="30"/>
          <w:szCs w:val="30"/>
          <w:lang w:val="es-CO"/>
        </w:rPr>
        <w:t xml:space="preserve"> </w:t>
      </w:r>
      <w:r w:rsidRPr="00E25421">
        <w:rPr>
          <w:sz w:val="30"/>
          <w:szCs w:val="30"/>
          <w:lang w:val="es-CO"/>
        </w:rPr>
        <w:t>perspectiva completamente distinta del tiempo.</w:t>
      </w:r>
    </w:p>
    <w:p w14:paraId="783AAA88" w14:textId="67CE5269" w:rsidR="00E25421" w:rsidRPr="00E25421" w:rsidRDefault="00E25421" w:rsidP="001239F0">
      <w:pPr>
        <w:rPr>
          <w:sz w:val="30"/>
          <w:szCs w:val="30"/>
          <w:lang w:val="es-CO"/>
        </w:rPr>
      </w:pPr>
      <w:r w:rsidRPr="00E25421">
        <w:rPr>
          <w:sz w:val="30"/>
          <w:szCs w:val="30"/>
          <w:lang w:val="es-CO"/>
        </w:rPr>
        <w:t>Se trata, en realidad, de desacelerar. Si reducimos nuestra velocidad a algo así como</w:t>
      </w:r>
      <w:r w:rsidR="001239F0">
        <w:rPr>
          <w:sz w:val="30"/>
          <w:szCs w:val="30"/>
          <w:lang w:val="es-CO"/>
        </w:rPr>
        <w:t xml:space="preserve"> </w:t>
      </w:r>
      <w:r w:rsidRPr="00E25421">
        <w:rPr>
          <w:sz w:val="30"/>
          <w:szCs w:val="30"/>
          <w:lang w:val="es-CO"/>
        </w:rPr>
        <w:t>145</w:t>
      </w:r>
      <w:r w:rsidR="001239F0">
        <w:rPr>
          <w:sz w:val="30"/>
          <w:szCs w:val="30"/>
          <w:lang w:val="es-CO"/>
        </w:rPr>
        <w:t xml:space="preserve"> </w:t>
      </w:r>
      <w:r w:rsidRPr="00E25421">
        <w:rPr>
          <w:sz w:val="30"/>
          <w:szCs w:val="30"/>
          <w:lang w:val="es-CO"/>
        </w:rPr>
        <w:t>kilómetros</w:t>
      </w:r>
      <w:r w:rsidR="001239F0">
        <w:rPr>
          <w:sz w:val="30"/>
          <w:szCs w:val="30"/>
          <w:lang w:val="es-CO"/>
        </w:rPr>
        <w:t xml:space="preserve"> </w:t>
      </w:r>
      <w:r w:rsidRPr="00E25421">
        <w:rPr>
          <w:sz w:val="30"/>
          <w:szCs w:val="30"/>
          <w:lang w:val="es-CO"/>
        </w:rPr>
        <w:t>por hora</w:t>
      </w:r>
      <w:r w:rsidR="001239F0">
        <w:rPr>
          <w:sz w:val="30"/>
          <w:szCs w:val="30"/>
          <w:lang w:val="es-CO"/>
        </w:rPr>
        <w:t xml:space="preserve"> </w:t>
      </w:r>
      <w:r w:rsidRPr="00E25421">
        <w:rPr>
          <w:sz w:val="30"/>
          <w:szCs w:val="30"/>
          <w:lang w:val="es-CO"/>
        </w:rPr>
        <w:t>en lugar de</w:t>
      </w:r>
      <w:r w:rsidR="001239F0">
        <w:rPr>
          <w:sz w:val="30"/>
          <w:szCs w:val="30"/>
          <w:lang w:val="es-CO"/>
        </w:rPr>
        <w:t xml:space="preserve"> </w:t>
      </w:r>
      <w:r w:rsidRPr="00E25421">
        <w:rPr>
          <w:sz w:val="30"/>
          <w:szCs w:val="30"/>
          <w:lang w:val="es-CO"/>
        </w:rPr>
        <w:t>483,000 kilómetros</w:t>
      </w:r>
      <w:r w:rsidR="001239F0">
        <w:rPr>
          <w:sz w:val="30"/>
          <w:szCs w:val="30"/>
          <w:lang w:val="es-CO"/>
        </w:rPr>
        <w:t xml:space="preserve"> </w:t>
      </w:r>
      <w:r w:rsidRPr="00E25421">
        <w:rPr>
          <w:sz w:val="30"/>
          <w:szCs w:val="30"/>
          <w:lang w:val="es-CO"/>
        </w:rPr>
        <w:t>por hora, comenzaremos a tener</w:t>
      </w:r>
      <w:r w:rsidR="001239F0">
        <w:rPr>
          <w:sz w:val="30"/>
          <w:szCs w:val="30"/>
          <w:lang w:val="es-CO"/>
        </w:rPr>
        <w:t xml:space="preserve"> </w:t>
      </w:r>
      <w:r w:rsidRPr="00E25421">
        <w:rPr>
          <w:sz w:val="30"/>
          <w:szCs w:val="30"/>
          <w:lang w:val="es-CO"/>
        </w:rPr>
        <w:t>tiempo para escuchar lo que está sucediendo.</w:t>
      </w:r>
    </w:p>
    <w:p w14:paraId="73ED94BE" w14:textId="6B3D2BC0" w:rsidR="00F1292C" w:rsidRDefault="00E25421" w:rsidP="0070481E">
      <w:pPr>
        <w:rPr>
          <w:sz w:val="30"/>
          <w:szCs w:val="30"/>
        </w:rPr>
      </w:pPr>
      <w:r w:rsidRPr="00E25421">
        <w:rPr>
          <w:sz w:val="30"/>
          <w:szCs w:val="30"/>
        </w:rPr>
        <w:t>Thomas Merton,</w:t>
      </w:r>
      <w:r w:rsidR="0070481E">
        <w:rPr>
          <w:sz w:val="30"/>
          <w:szCs w:val="30"/>
        </w:rPr>
        <w:t xml:space="preserve"> </w:t>
      </w:r>
      <w:r w:rsidRPr="00E25421">
        <w:rPr>
          <w:sz w:val="30"/>
          <w:szCs w:val="30"/>
        </w:rPr>
        <w:t>Thomas Merton in California</w:t>
      </w:r>
      <w:r w:rsidRPr="002F119E">
        <w:rPr>
          <w:sz w:val="30"/>
          <w:szCs w:val="30"/>
        </w:rPr>
        <w:t>, 2024, cap. 13</w:t>
      </w:r>
    </w:p>
    <w:p w14:paraId="2FBF7A23" w14:textId="77777777" w:rsidR="00860BFC" w:rsidRPr="00F5741A" w:rsidRDefault="00860BFC" w:rsidP="00860BFC">
      <w:pPr>
        <w:rPr>
          <w:noProof/>
          <w:sz w:val="30"/>
          <w:szCs w:val="30"/>
          <w:lang w:eastAsia="pt-BR"/>
        </w:rPr>
      </w:pPr>
    </w:p>
    <w:p w14:paraId="7CD0C7BE" w14:textId="77777777" w:rsidR="00860BFC" w:rsidRPr="00F5741A" w:rsidRDefault="00860BFC" w:rsidP="00860BFC">
      <w:pPr>
        <w:rPr>
          <w:noProof/>
          <w:sz w:val="30"/>
          <w:szCs w:val="30"/>
          <w:lang w:eastAsia="pt-BR"/>
        </w:rPr>
      </w:pPr>
    </w:p>
    <w:p w14:paraId="3C9D7AB3" w14:textId="77777777" w:rsidR="00860BFC" w:rsidRPr="00F5741A" w:rsidRDefault="00860BFC" w:rsidP="00860BFC">
      <w:pPr>
        <w:rPr>
          <w:noProof/>
          <w:sz w:val="30"/>
          <w:szCs w:val="30"/>
          <w:lang w:eastAsia="pt-BR"/>
        </w:rPr>
      </w:pPr>
    </w:p>
    <w:p w14:paraId="395B4469" w14:textId="77777777" w:rsidR="00860BFC" w:rsidRPr="00F5741A" w:rsidRDefault="00860BFC" w:rsidP="00860BFC">
      <w:pPr>
        <w:rPr>
          <w:noProof/>
          <w:sz w:val="30"/>
          <w:szCs w:val="30"/>
          <w:lang w:eastAsia="pt-BR"/>
        </w:rPr>
      </w:pPr>
    </w:p>
    <w:p w14:paraId="5A38928B" w14:textId="77777777" w:rsidR="00860BFC" w:rsidRPr="00F5741A" w:rsidRDefault="00860BFC" w:rsidP="00860BFC">
      <w:pPr>
        <w:rPr>
          <w:noProof/>
          <w:sz w:val="30"/>
          <w:szCs w:val="30"/>
          <w:lang w:eastAsia="pt-BR"/>
        </w:rPr>
      </w:pPr>
    </w:p>
    <w:p w14:paraId="46A52132" w14:textId="7D5C5512" w:rsidR="002F119E" w:rsidRDefault="00860BFC" w:rsidP="00860BFC">
      <w:pPr>
        <w:rPr>
          <w:sz w:val="30"/>
          <w:szCs w:val="30"/>
        </w:rPr>
      </w:pPr>
      <w:r>
        <w:rPr>
          <w:sz w:val="30"/>
          <w:szCs w:val="30"/>
        </w:rPr>
        <w:br w:type="textWrapping" w:clear="all"/>
      </w:r>
    </w:p>
    <w:p w14:paraId="015AEA92" w14:textId="77777777" w:rsidR="003A252F" w:rsidRPr="00F5741A" w:rsidRDefault="003A252F" w:rsidP="001239F0">
      <w:pPr>
        <w:rPr>
          <w:color w:val="FF0000"/>
          <w:sz w:val="30"/>
          <w:szCs w:val="30"/>
        </w:rPr>
      </w:pPr>
    </w:p>
    <w:p w14:paraId="1CEE6658" w14:textId="77777777" w:rsidR="00F5741A" w:rsidRPr="00F5741A" w:rsidRDefault="00F5741A" w:rsidP="002B7D6E"/>
    <w:p w14:paraId="680B2C96" w14:textId="6D4C232D" w:rsidR="002B7D6E" w:rsidRPr="002B7D6E" w:rsidRDefault="002B7D6E" w:rsidP="002B7D6E">
      <w:pPr>
        <w:rPr>
          <w:color w:val="FF0000"/>
          <w:sz w:val="30"/>
          <w:szCs w:val="30"/>
          <w:lang w:val="pt-BR"/>
        </w:rPr>
      </w:pPr>
      <w:r w:rsidRPr="00F5741A">
        <w:lastRenderedPageBreak/>
        <w:t xml:space="preserve"> </w:t>
      </w:r>
      <w:r w:rsidRPr="002B7D6E">
        <w:rPr>
          <w:color w:val="FF0000"/>
          <w:sz w:val="30"/>
          <w:szCs w:val="30"/>
          <w:lang w:val="pt-BR"/>
        </w:rPr>
        <w:t>Numa vida contemplativa, o tempo deve ser vivenciado de uma nova maneira.</w:t>
      </w:r>
    </w:p>
    <w:p w14:paraId="79C96388" w14:textId="6EC98D21" w:rsidR="002B7D6E" w:rsidRDefault="002B7D6E" w:rsidP="002B7D6E">
      <w:pPr>
        <w:jc w:val="both"/>
        <w:rPr>
          <w:color w:val="FF0000"/>
          <w:sz w:val="30"/>
          <w:szCs w:val="30"/>
          <w:lang w:val="pt-BR"/>
        </w:rPr>
      </w:pPr>
      <w:r w:rsidRPr="002B7D6E">
        <w:rPr>
          <w:color w:val="FF0000"/>
          <w:sz w:val="30"/>
          <w:szCs w:val="30"/>
          <w:lang w:val="pt-BR"/>
        </w:rPr>
        <w:t xml:space="preserve">Devemos abordar toda a questão do tempo de uma maneira diferente. </w:t>
      </w:r>
      <w:r>
        <w:rPr>
          <w:color w:val="FF0000"/>
          <w:sz w:val="30"/>
          <w:szCs w:val="30"/>
          <w:lang w:val="pt-BR"/>
        </w:rPr>
        <w:t xml:space="preserve">O tempo </w:t>
      </w:r>
      <w:r w:rsidRPr="002B7D6E">
        <w:rPr>
          <w:color w:val="FF0000"/>
          <w:sz w:val="30"/>
          <w:szCs w:val="30"/>
          <w:lang w:val="pt-BR"/>
        </w:rPr>
        <w:t>e o lugar são importantes, mas o tempo é o mais importante. Temos que parar de ficar obcecados</w:t>
      </w:r>
      <w:r>
        <w:rPr>
          <w:color w:val="FF0000"/>
          <w:sz w:val="30"/>
          <w:szCs w:val="30"/>
          <w:lang w:val="pt-BR"/>
        </w:rPr>
        <w:t xml:space="preserve"> </w:t>
      </w:r>
      <w:r w:rsidRPr="002B7D6E">
        <w:rPr>
          <w:color w:val="FF0000"/>
          <w:sz w:val="30"/>
          <w:szCs w:val="30"/>
          <w:lang w:val="pt-BR"/>
        </w:rPr>
        <w:t>com o tempo. Temos de nos livrar desta mania do tempo, desta visão frenética do tempo que é um problema para a nossa sociedade e adoptar uma perspectiva completamente d</w:t>
      </w:r>
      <w:r>
        <w:rPr>
          <w:color w:val="FF0000"/>
          <w:sz w:val="30"/>
          <w:szCs w:val="30"/>
          <w:lang w:val="pt-BR"/>
        </w:rPr>
        <w:t>istinta</w:t>
      </w:r>
      <w:r w:rsidRPr="002B7D6E">
        <w:rPr>
          <w:color w:val="FF0000"/>
          <w:sz w:val="30"/>
          <w:szCs w:val="30"/>
          <w:lang w:val="pt-BR"/>
        </w:rPr>
        <w:t xml:space="preserve"> sobre o tempo.</w:t>
      </w:r>
    </w:p>
    <w:p w14:paraId="2B884623" w14:textId="4B82BCB3" w:rsidR="002B7D6E" w:rsidRDefault="002B7D6E" w:rsidP="002B7D6E">
      <w:pPr>
        <w:jc w:val="both"/>
        <w:rPr>
          <w:color w:val="FF0000"/>
          <w:sz w:val="30"/>
          <w:szCs w:val="30"/>
          <w:lang w:val="pt-BR"/>
        </w:rPr>
      </w:pPr>
      <w:r w:rsidRPr="002B7D6E">
        <w:rPr>
          <w:color w:val="FF0000"/>
          <w:sz w:val="30"/>
          <w:szCs w:val="30"/>
          <w:lang w:val="pt-BR"/>
        </w:rPr>
        <w:t>Na verdade, trata-se de desacelerar. Se reduzirmos a nossa velocidade para algo como 145 quilómetros por hora em vez de 483 mil quilómetros por hora, co</w:t>
      </w:r>
      <w:r>
        <w:rPr>
          <w:color w:val="FF0000"/>
          <w:sz w:val="30"/>
          <w:szCs w:val="30"/>
          <w:lang w:val="pt-BR"/>
        </w:rPr>
        <w:t>meçaremos a ter tempo para escutar  o que está acontecendo</w:t>
      </w:r>
      <w:r w:rsidRPr="002B7D6E">
        <w:rPr>
          <w:color w:val="FF0000"/>
          <w:sz w:val="30"/>
          <w:szCs w:val="30"/>
          <w:lang w:val="pt-BR"/>
        </w:rPr>
        <w:t>.</w:t>
      </w:r>
    </w:p>
    <w:p w14:paraId="2558FFEE" w14:textId="03A8D890" w:rsidR="002B7D6E" w:rsidRDefault="002B7D6E" w:rsidP="002B7D6E">
      <w:pPr>
        <w:jc w:val="both"/>
        <w:rPr>
          <w:color w:val="FF0000"/>
          <w:sz w:val="30"/>
          <w:szCs w:val="30"/>
        </w:rPr>
      </w:pPr>
      <w:r>
        <w:rPr>
          <w:color w:val="FF0000"/>
          <w:sz w:val="30"/>
          <w:szCs w:val="30"/>
        </w:rPr>
        <w:t xml:space="preserve">Thomas Merton, Thomas Merton </w:t>
      </w:r>
      <w:proofErr w:type="spellStart"/>
      <w:r>
        <w:rPr>
          <w:color w:val="FF0000"/>
          <w:sz w:val="30"/>
          <w:szCs w:val="30"/>
        </w:rPr>
        <w:t>na</w:t>
      </w:r>
      <w:proofErr w:type="spellEnd"/>
      <w:r w:rsidRPr="002B7D6E">
        <w:rPr>
          <w:color w:val="FF0000"/>
          <w:sz w:val="30"/>
          <w:szCs w:val="30"/>
        </w:rPr>
        <w:t xml:space="preserve"> California, 2024, cap. 13</w:t>
      </w:r>
    </w:p>
    <w:p w14:paraId="0313DF9A" w14:textId="2D91CDA5" w:rsidR="002B7D6E" w:rsidRPr="002B7D6E" w:rsidRDefault="002B7D6E" w:rsidP="002B7D6E">
      <w:pPr>
        <w:jc w:val="both"/>
        <w:rPr>
          <w:color w:val="FF0000"/>
          <w:sz w:val="30"/>
          <w:szCs w:val="30"/>
        </w:rPr>
      </w:pPr>
      <w:r>
        <w:rPr>
          <w:noProof/>
          <w:color w:val="FF0000"/>
          <w:sz w:val="30"/>
          <w:szCs w:val="30"/>
          <w:lang w:val="pt-BR" w:eastAsia="pt-BR"/>
        </w:rPr>
        <w:drawing>
          <wp:inline distT="0" distB="0" distL="0" distR="0" wp14:anchorId="171365A9" wp14:editId="0AE5D10E">
            <wp:extent cx="4603115" cy="24384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3115" cy="2438400"/>
                    </a:xfrm>
                    <a:prstGeom prst="rect">
                      <a:avLst/>
                    </a:prstGeom>
                    <a:noFill/>
                  </pic:spPr>
                </pic:pic>
              </a:graphicData>
            </a:graphic>
          </wp:inline>
        </w:drawing>
      </w:r>
    </w:p>
    <w:sectPr w:rsidR="002B7D6E" w:rsidRPr="002B7D6E" w:rsidSect="0022427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27D"/>
    <w:rsid w:val="00032626"/>
    <w:rsid w:val="000B4151"/>
    <w:rsid w:val="000C0E37"/>
    <w:rsid w:val="000C5094"/>
    <w:rsid w:val="001239F0"/>
    <w:rsid w:val="00131FD2"/>
    <w:rsid w:val="001734FC"/>
    <w:rsid w:val="00190A82"/>
    <w:rsid w:val="001F1518"/>
    <w:rsid w:val="0022427D"/>
    <w:rsid w:val="00265958"/>
    <w:rsid w:val="002B7D6E"/>
    <w:rsid w:val="002D2551"/>
    <w:rsid w:val="002F119E"/>
    <w:rsid w:val="003A252F"/>
    <w:rsid w:val="003F244D"/>
    <w:rsid w:val="003F4B35"/>
    <w:rsid w:val="004260D4"/>
    <w:rsid w:val="004506BB"/>
    <w:rsid w:val="00452258"/>
    <w:rsid w:val="00473B38"/>
    <w:rsid w:val="00531EEF"/>
    <w:rsid w:val="005F4672"/>
    <w:rsid w:val="006555CB"/>
    <w:rsid w:val="006C3368"/>
    <w:rsid w:val="006D386C"/>
    <w:rsid w:val="006F455C"/>
    <w:rsid w:val="0070481E"/>
    <w:rsid w:val="00730F8A"/>
    <w:rsid w:val="00751579"/>
    <w:rsid w:val="007F4751"/>
    <w:rsid w:val="008214A6"/>
    <w:rsid w:val="00860BFC"/>
    <w:rsid w:val="008901D1"/>
    <w:rsid w:val="008D42CD"/>
    <w:rsid w:val="008E7A61"/>
    <w:rsid w:val="008F6724"/>
    <w:rsid w:val="009401D2"/>
    <w:rsid w:val="009B2847"/>
    <w:rsid w:val="009F516D"/>
    <w:rsid w:val="00A3027B"/>
    <w:rsid w:val="00A41739"/>
    <w:rsid w:val="00A92250"/>
    <w:rsid w:val="00AD0DAC"/>
    <w:rsid w:val="00AF1BBE"/>
    <w:rsid w:val="00B00706"/>
    <w:rsid w:val="00B31FA1"/>
    <w:rsid w:val="00B33750"/>
    <w:rsid w:val="00B35FD5"/>
    <w:rsid w:val="00B54E40"/>
    <w:rsid w:val="00B61735"/>
    <w:rsid w:val="00B71C42"/>
    <w:rsid w:val="00B93CE5"/>
    <w:rsid w:val="00BB21DE"/>
    <w:rsid w:val="00BB5075"/>
    <w:rsid w:val="00BF493E"/>
    <w:rsid w:val="00C70F9E"/>
    <w:rsid w:val="00D47450"/>
    <w:rsid w:val="00D869C6"/>
    <w:rsid w:val="00DA6264"/>
    <w:rsid w:val="00E25421"/>
    <w:rsid w:val="00E4432A"/>
    <w:rsid w:val="00E902BD"/>
    <w:rsid w:val="00EA1EAA"/>
    <w:rsid w:val="00F1292C"/>
    <w:rsid w:val="00F141AE"/>
    <w:rsid w:val="00F5741A"/>
    <w:rsid w:val="00F83C00"/>
    <w:rsid w:val="00FE4C8E"/>
    <w:rsid w:val="00FF3B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8BECD"/>
  <w15:docId w15:val="{26693DD5-B138-463A-884B-34E9E25B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2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2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2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2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2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2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2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2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2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2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2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2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2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2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2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2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27D"/>
    <w:rPr>
      <w:rFonts w:eastAsiaTheme="majorEastAsia" w:cstheme="majorBidi"/>
      <w:color w:val="272727" w:themeColor="text1" w:themeTint="D8"/>
    </w:rPr>
  </w:style>
  <w:style w:type="paragraph" w:styleId="Title">
    <w:name w:val="Title"/>
    <w:basedOn w:val="Normal"/>
    <w:next w:val="Normal"/>
    <w:link w:val="TitleChar"/>
    <w:uiPriority w:val="10"/>
    <w:qFormat/>
    <w:rsid w:val="002242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2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2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2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27D"/>
    <w:pPr>
      <w:spacing w:before="160"/>
      <w:jc w:val="center"/>
    </w:pPr>
    <w:rPr>
      <w:i/>
      <w:iCs/>
      <w:color w:val="404040" w:themeColor="text1" w:themeTint="BF"/>
    </w:rPr>
  </w:style>
  <w:style w:type="character" w:customStyle="1" w:styleId="QuoteChar">
    <w:name w:val="Quote Char"/>
    <w:basedOn w:val="DefaultParagraphFont"/>
    <w:link w:val="Quote"/>
    <w:uiPriority w:val="29"/>
    <w:rsid w:val="0022427D"/>
    <w:rPr>
      <w:i/>
      <w:iCs/>
      <w:color w:val="404040" w:themeColor="text1" w:themeTint="BF"/>
    </w:rPr>
  </w:style>
  <w:style w:type="paragraph" w:styleId="ListParagraph">
    <w:name w:val="List Paragraph"/>
    <w:basedOn w:val="Normal"/>
    <w:uiPriority w:val="34"/>
    <w:qFormat/>
    <w:rsid w:val="0022427D"/>
    <w:pPr>
      <w:ind w:left="720"/>
      <w:contextualSpacing/>
    </w:pPr>
  </w:style>
  <w:style w:type="character" w:styleId="IntenseEmphasis">
    <w:name w:val="Intense Emphasis"/>
    <w:basedOn w:val="DefaultParagraphFont"/>
    <w:uiPriority w:val="21"/>
    <w:qFormat/>
    <w:rsid w:val="0022427D"/>
    <w:rPr>
      <w:i/>
      <w:iCs/>
      <w:color w:val="0F4761" w:themeColor="accent1" w:themeShade="BF"/>
    </w:rPr>
  </w:style>
  <w:style w:type="paragraph" w:styleId="IntenseQuote">
    <w:name w:val="Intense Quote"/>
    <w:basedOn w:val="Normal"/>
    <w:next w:val="Normal"/>
    <w:link w:val="IntenseQuoteChar"/>
    <w:uiPriority w:val="30"/>
    <w:qFormat/>
    <w:rsid w:val="002242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27D"/>
    <w:rPr>
      <w:i/>
      <w:iCs/>
      <w:color w:val="0F4761" w:themeColor="accent1" w:themeShade="BF"/>
    </w:rPr>
  </w:style>
  <w:style w:type="character" w:styleId="IntenseReference">
    <w:name w:val="Intense Reference"/>
    <w:basedOn w:val="DefaultParagraphFont"/>
    <w:uiPriority w:val="32"/>
    <w:qFormat/>
    <w:rsid w:val="0022427D"/>
    <w:rPr>
      <w:b/>
      <w:bCs/>
      <w:smallCaps/>
      <w:color w:val="0F4761" w:themeColor="accent1" w:themeShade="BF"/>
      <w:spacing w:val="5"/>
    </w:rPr>
  </w:style>
  <w:style w:type="paragraph" w:styleId="BalloonText">
    <w:name w:val="Balloon Text"/>
    <w:basedOn w:val="Normal"/>
    <w:link w:val="BalloonTextChar"/>
    <w:uiPriority w:val="99"/>
    <w:semiHidden/>
    <w:unhideWhenUsed/>
    <w:rsid w:val="000C0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699931">
      <w:bodyDiv w:val="1"/>
      <w:marLeft w:val="0"/>
      <w:marRight w:val="0"/>
      <w:marTop w:val="0"/>
      <w:marBottom w:val="0"/>
      <w:divBdr>
        <w:top w:val="none" w:sz="0" w:space="0" w:color="auto"/>
        <w:left w:val="none" w:sz="0" w:space="0" w:color="auto"/>
        <w:bottom w:val="none" w:sz="0" w:space="0" w:color="auto"/>
        <w:right w:val="none" w:sz="0" w:space="0" w:color="auto"/>
      </w:divBdr>
    </w:div>
    <w:div w:id="20349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ba4b5b72-704f-43e8-88a7-720311750a10}" enabled="0" method="" siteId="{ba4b5b72-704f-43e8-88a7-720311750a10}" removed="1"/>
</clbl:labelList>
</file>

<file path=docProps/app.xml><?xml version="1.0" encoding="utf-8"?>
<Properties xmlns="http://schemas.openxmlformats.org/officeDocument/2006/extended-properties" xmlns:vt="http://schemas.openxmlformats.org/officeDocument/2006/docPropsVTypes">
  <Template>Normal</Template>
  <TotalTime>1010</TotalTime>
  <Pages>1</Pages>
  <Words>967</Words>
  <Characters>5517</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 Castellanos</dc:creator>
  <cp:lastModifiedBy>Isabel M Castellanos</cp:lastModifiedBy>
  <cp:revision>4</cp:revision>
  <dcterms:created xsi:type="dcterms:W3CDTF">2025-03-28T21:46:00Z</dcterms:created>
  <dcterms:modified xsi:type="dcterms:W3CDTF">2025-04-12T15:02:00Z</dcterms:modified>
</cp:coreProperties>
</file>